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0009" w14:textId="77777777" w:rsidR="00743FDD" w:rsidRPr="00F83748" w:rsidRDefault="00743FDD" w:rsidP="00E00A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98D0ED7" w14:textId="68920D31" w:rsidR="00743FDD" w:rsidRPr="00F83748" w:rsidRDefault="00371E30" w:rsidP="003C5B79">
      <w:pPr>
        <w:keepNext/>
        <w:spacing w:after="0" w:line="240" w:lineRule="auto"/>
        <w:jc w:val="center"/>
        <w:outlineLvl w:val="1"/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</w:pPr>
      <w:bookmarkStart w:id="0" w:name="_Toc430956125"/>
      <w:bookmarkStart w:id="1" w:name="_Toc30710717"/>
      <w:bookmarkStart w:id="2" w:name="_Hlk39606750"/>
      <w:r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  <w:t xml:space="preserve">VEZETŐI </w:t>
      </w:r>
      <w:r w:rsidR="00743FDD" w:rsidRPr="00F83748"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  <w:t>MUNKASZERZŐDÉS</w:t>
      </w:r>
      <w:bookmarkEnd w:id="0"/>
      <w:r w:rsidR="00743FDD" w:rsidRPr="00F83748">
        <w:rPr>
          <w:rFonts w:ascii="Times New Roman" w:eastAsia="MingLiU" w:hAnsi="Times New Roman" w:cs="Times New Roman"/>
          <w:b/>
          <w:bCs/>
          <w:sz w:val="20"/>
          <w:szCs w:val="20"/>
          <w:u w:val="single"/>
        </w:rPr>
        <w:br/>
      </w:r>
      <w:bookmarkEnd w:id="1"/>
    </w:p>
    <w:p w14:paraId="337F4970" w14:textId="77777777" w:rsidR="00743FDD" w:rsidRPr="00F83748" w:rsidRDefault="00743FDD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353126EE" w14:textId="77777777" w:rsidR="003C5B79" w:rsidRPr="00F83748" w:rsidRDefault="003C5B79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jelen Munkaszerződés </w:t>
      </w:r>
      <w:r w:rsidR="00743FDD" w:rsidRPr="00F83748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létrejött egyrészről</w:t>
      </w:r>
      <w:r w:rsidRPr="00F83748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  <w:proofErr w:type="gramStart"/>
      <w:r w:rsidRPr="00F83748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</w:t>
      </w:r>
      <w:proofErr w:type="gramEnd"/>
    </w:p>
    <w:p w14:paraId="050C54BF" w14:textId="7AE68970" w:rsidR="00D874B6" w:rsidRDefault="00D874B6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14:paraId="469AEB94" w14:textId="77777777" w:rsidR="00D874B6" w:rsidRPr="007D0C4C" w:rsidRDefault="00D874B6" w:rsidP="00D8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D0C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Széchenyi István Egyetem</w:t>
      </w:r>
    </w:p>
    <w:p w14:paraId="404C5512" w14:textId="77777777" w:rsidR="00D874B6" w:rsidRDefault="00D874B6" w:rsidP="00D874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74B6" w14:paraId="19D4052F" w14:textId="77777777" w:rsidTr="007D0C4C">
        <w:tc>
          <w:tcPr>
            <w:tcW w:w="4531" w:type="dxa"/>
          </w:tcPr>
          <w:p w14:paraId="4B68783E" w14:textId="77777777" w:rsidR="00D874B6" w:rsidRDefault="00D874B6" w:rsidP="007D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Székhely</w:t>
            </w:r>
          </w:p>
        </w:tc>
        <w:tc>
          <w:tcPr>
            <w:tcW w:w="4531" w:type="dxa"/>
          </w:tcPr>
          <w:p w14:paraId="01D9C129" w14:textId="77777777" w:rsidR="00D874B6" w:rsidRDefault="00D874B6" w:rsidP="007D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9026 Győr, Egyetem tér 1.</w:t>
            </w:r>
          </w:p>
        </w:tc>
      </w:tr>
      <w:tr w:rsidR="00D874B6" w14:paraId="5BA8D19C" w14:textId="77777777" w:rsidTr="007D0C4C">
        <w:tc>
          <w:tcPr>
            <w:tcW w:w="4531" w:type="dxa"/>
          </w:tcPr>
          <w:p w14:paraId="75D793E5" w14:textId="77777777" w:rsidR="00D874B6" w:rsidRDefault="00D874B6" w:rsidP="007D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Felsőoktatási intézmény azonosítója</w:t>
            </w:r>
          </w:p>
        </w:tc>
        <w:tc>
          <w:tcPr>
            <w:tcW w:w="4531" w:type="dxa"/>
          </w:tcPr>
          <w:p w14:paraId="6A51B565" w14:textId="77777777" w:rsidR="00D874B6" w:rsidRDefault="00D874B6" w:rsidP="007D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FI38696</w:t>
            </w:r>
          </w:p>
        </w:tc>
      </w:tr>
      <w:tr w:rsidR="00D874B6" w14:paraId="7F8725AB" w14:textId="77777777" w:rsidTr="007D0C4C">
        <w:tc>
          <w:tcPr>
            <w:tcW w:w="4531" w:type="dxa"/>
          </w:tcPr>
          <w:p w14:paraId="767E396A" w14:textId="77777777" w:rsidR="00D874B6" w:rsidRDefault="00D874B6" w:rsidP="007D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Adószám</w:t>
            </w:r>
          </w:p>
        </w:tc>
        <w:tc>
          <w:tcPr>
            <w:tcW w:w="4531" w:type="dxa"/>
          </w:tcPr>
          <w:p w14:paraId="636D9F5A" w14:textId="77777777" w:rsidR="00D874B6" w:rsidRDefault="00D874B6" w:rsidP="007D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15308902-4-08</w:t>
            </w:r>
          </w:p>
        </w:tc>
      </w:tr>
      <w:tr w:rsidR="00D874B6" w14:paraId="6DF98432" w14:textId="77777777" w:rsidTr="007D0C4C">
        <w:tc>
          <w:tcPr>
            <w:tcW w:w="4531" w:type="dxa"/>
          </w:tcPr>
          <w:p w14:paraId="7EBD197D" w14:textId="77777777" w:rsidR="00D874B6" w:rsidRDefault="00D874B6" w:rsidP="007D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Képviseli</w:t>
            </w:r>
          </w:p>
        </w:tc>
        <w:tc>
          <w:tcPr>
            <w:tcW w:w="4531" w:type="dxa"/>
          </w:tcPr>
          <w:p w14:paraId="3787C0BA" w14:textId="77777777" w:rsidR="00D874B6" w:rsidRDefault="00D874B6" w:rsidP="007D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Dr. Földesi Péter rektor / Dr. Filep Bálint kancellár</w:t>
            </w:r>
          </w:p>
        </w:tc>
      </w:tr>
    </w:tbl>
    <w:p w14:paraId="18517032" w14:textId="77777777" w:rsidR="00D874B6" w:rsidRPr="000E324F" w:rsidRDefault="00D874B6" w:rsidP="00D874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munkáltató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, (továbbiakban: Munkáltató)</w:t>
      </w:r>
    </w:p>
    <w:p w14:paraId="0749F5B9" w14:textId="77777777" w:rsidR="00D874B6" w:rsidRPr="000E324F" w:rsidRDefault="00D874B6" w:rsidP="00D874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14:paraId="3B647F97" w14:textId="77777777" w:rsidR="00D874B6" w:rsidRPr="000E324F" w:rsidRDefault="00D874B6" w:rsidP="00D8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50F6BA25" w14:textId="6FC881C3" w:rsidR="00D874B6" w:rsidRPr="000E324F" w:rsidRDefault="00D874B6" w:rsidP="00D8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másrészről</w:t>
      </w:r>
      <w:proofErr w:type="gramEnd"/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</w:p>
    <w:p w14:paraId="244FF87B" w14:textId="77777777" w:rsidR="00D874B6" w:rsidRDefault="00D874B6" w:rsidP="00D8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874B6" w:rsidRPr="004429D6" w14:paraId="6A0A5340" w14:textId="77777777" w:rsidTr="007D0C4C">
        <w:tc>
          <w:tcPr>
            <w:tcW w:w="2122" w:type="dxa"/>
          </w:tcPr>
          <w:p w14:paraId="2AFC54C3" w14:textId="77777777" w:rsidR="00D874B6" w:rsidRPr="007D0C4C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D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6940" w:type="dxa"/>
          </w:tcPr>
          <w:p w14:paraId="2D4C7AA8" w14:textId="77777777" w:rsidR="00D874B6" w:rsidRPr="007D0C4C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D874B6" w14:paraId="3A40B0C0" w14:textId="77777777" w:rsidTr="007D0C4C">
        <w:tc>
          <w:tcPr>
            <w:tcW w:w="2122" w:type="dxa"/>
          </w:tcPr>
          <w:p w14:paraId="29289E62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Születési név</w:t>
            </w:r>
          </w:p>
        </w:tc>
        <w:tc>
          <w:tcPr>
            <w:tcW w:w="6940" w:type="dxa"/>
          </w:tcPr>
          <w:p w14:paraId="1650F12B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874B6" w14:paraId="3FD19A70" w14:textId="77777777" w:rsidTr="007D0C4C">
        <w:tc>
          <w:tcPr>
            <w:tcW w:w="2122" w:type="dxa"/>
          </w:tcPr>
          <w:p w14:paraId="5EC97D15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Születési hely, idő</w:t>
            </w:r>
          </w:p>
        </w:tc>
        <w:tc>
          <w:tcPr>
            <w:tcW w:w="6940" w:type="dxa"/>
          </w:tcPr>
          <w:p w14:paraId="72D06578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874B6" w14:paraId="14ED0DB1" w14:textId="77777777" w:rsidTr="007D0C4C">
        <w:tc>
          <w:tcPr>
            <w:tcW w:w="2122" w:type="dxa"/>
          </w:tcPr>
          <w:p w14:paraId="671E9F9D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6940" w:type="dxa"/>
          </w:tcPr>
          <w:p w14:paraId="1CDE3D94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874B6" w14:paraId="5F9F4823" w14:textId="77777777" w:rsidTr="007D0C4C">
        <w:tc>
          <w:tcPr>
            <w:tcW w:w="2122" w:type="dxa"/>
          </w:tcPr>
          <w:p w14:paraId="6532F83F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Állandó lakhely</w:t>
            </w:r>
          </w:p>
        </w:tc>
        <w:tc>
          <w:tcPr>
            <w:tcW w:w="6940" w:type="dxa"/>
          </w:tcPr>
          <w:p w14:paraId="6F6A6485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874B6" w14:paraId="03C8C357" w14:textId="77777777" w:rsidTr="007D0C4C">
        <w:tc>
          <w:tcPr>
            <w:tcW w:w="2122" w:type="dxa"/>
          </w:tcPr>
          <w:p w14:paraId="7C9F506F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Tartózkodási hely</w:t>
            </w:r>
          </w:p>
        </w:tc>
        <w:tc>
          <w:tcPr>
            <w:tcW w:w="6940" w:type="dxa"/>
          </w:tcPr>
          <w:p w14:paraId="06DDBDD8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874B6" w14:paraId="19FF090A" w14:textId="77777777" w:rsidTr="007D0C4C">
        <w:tc>
          <w:tcPr>
            <w:tcW w:w="2122" w:type="dxa"/>
          </w:tcPr>
          <w:p w14:paraId="47FA991A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Adóazonosító jel</w:t>
            </w:r>
          </w:p>
        </w:tc>
        <w:tc>
          <w:tcPr>
            <w:tcW w:w="6940" w:type="dxa"/>
          </w:tcPr>
          <w:p w14:paraId="73D052A2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874B6" w14:paraId="731FFB2D" w14:textId="77777777" w:rsidTr="007D0C4C">
        <w:tc>
          <w:tcPr>
            <w:tcW w:w="2122" w:type="dxa"/>
          </w:tcPr>
          <w:p w14:paraId="680A8598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TAJ szám</w:t>
            </w:r>
          </w:p>
        </w:tc>
        <w:tc>
          <w:tcPr>
            <w:tcW w:w="6940" w:type="dxa"/>
          </w:tcPr>
          <w:p w14:paraId="76B40490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2CF3D8B9" w14:textId="77777777" w:rsidR="00D874B6" w:rsidRPr="000E324F" w:rsidRDefault="00D874B6" w:rsidP="00D8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21CDEFED" w14:textId="77777777" w:rsidR="00D874B6" w:rsidRPr="000E324F" w:rsidRDefault="00D874B6" w:rsidP="00D874B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</w:p>
    <w:p w14:paraId="747A0BD8" w14:textId="77777777" w:rsidR="00D874B6" w:rsidRPr="000E324F" w:rsidRDefault="00D874B6" w:rsidP="00D8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0E32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mint</w:t>
      </w:r>
      <w:proofErr w:type="gramEnd"/>
      <w:r w:rsidRPr="000E32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munkavállaló, (a továbbiakban</w:t>
      </w:r>
      <w:r w:rsidRPr="000E3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: Munkavállaló) </w:t>
      </w:r>
    </w:p>
    <w:p w14:paraId="092558E1" w14:textId="77777777" w:rsidR="00D874B6" w:rsidRDefault="00D874B6" w:rsidP="00D8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Munkáltató és Munkavállaló a továbbiakban együttesen: Felek között.</w:t>
      </w:r>
    </w:p>
    <w:p w14:paraId="78CF6981" w14:textId="77777777" w:rsidR="00D874B6" w:rsidRDefault="00D874B6" w:rsidP="00D8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74B6" w14:paraId="27223473" w14:textId="77777777" w:rsidTr="007D0C4C">
        <w:tc>
          <w:tcPr>
            <w:tcW w:w="4531" w:type="dxa"/>
          </w:tcPr>
          <w:p w14:paraId="480F7BCA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Pénzügyi központ</w:t>
            </w:r>
          </w:p>
        </w:tc>
        <w:tc>
          <w:tcPr>
            <w:tcW w:w="4531" w:type="dxa"/>
          </w:tcPr>
          <w:p w14:paraId="150CCD07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874B6" w14:paraId="48542454" w14:textId="77777777" w:rsidTr="007D0C4C">
        <w:tc>
          <w:tcPr>
            <w:tcW w:w="4531" w:type="dxa"/>
          </w:tcPr>
          <w:p w14:paraId="6642EE60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Funkcióterület</w:t>
            </w:r>
          </w:p>
        </w:tc>
        <w:tc>
          <w:tcPr>
            <w:tcW w:w="4531" w:type="dxa"/>
          </w:tcPr>
          <w:p w14:paraId="30BFC778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874B6" w14:paraId="1425E051" w14:textId="77777777" w:rsidTr="007D0C4C">
        <w:tc>
          <w:tcPr>
            <w:tcW w:w="4531" w:type="dxa"/>
          </w:tcPr>
          <w:p w14:paraId="5F028D45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4531" w:type="dxa"/>
          </w:tcPr>
          <w:p w14:paraId="7FF27956" w14:textId="77777777" w:rsidR="00D874B6" w:rsidRDefault="00D874B6" w:rsidP="007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0C1B3183" w14:textId="77777777" w:rsidR="00D874B6" w:rsidRDefault="00D874B6" w:rsidP="00D8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7895DCF7" w14:textId="77777777" w:rsidR="00D874B6" w:rsidRPr="00F83748" w:rsidRDefault="00D874B6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bookmarkEnd w:id="2"/>
    <w:p w14:paraId="4BDDF154" w14:textId="77777777" w:rsidR="00743FDD" w:rsidRPr="00F83748" w:rsidRDefault="00743FDD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14:paraId="0F6E70AE" w14:textId="3AF2CE5F" w:rsidR="00F366EC" w:rsidRPr="00F83748" w:rsidRDefault="00743FDD" w:rsidP="004C5CF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bookmarkStart w:id="3" w:name="_Hlk39606774"/>
      <w:r w:rsidRPr="00F837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="00F366EC" w:rsidRPr="00F837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munkaszerződés megkötésének előzménye</w:t>
      </w:r>
    </w:p>
    <w:p w14:paraId="0FE3D367" w14:textId="77777777" w:rsidR="00F366EC" w:rsidRPr="00F83748" w:rsidRDefault="00F366EC" w:rsidP="00F366EC">
      <w:pPr>
        <w:pStyle w:val="Listaszerbekezds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14:paraId="1FEA0AF1" w14:textId="3C683AAC" w:rsidR="00F366EC" w:rsidRPr="00F83748" w:rsidRDefault="002B2479" w:rsidP="0030352C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</w:t>
      </w:r>
      <w:r w:rsidR="00F366EC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z </w:t>
      </w:r>
      <w:bookmarkStart w:id="4" w:name="_Hlk39499471"/>
      <w:r w:rsidR="00F366EC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Országgyűlés döntött a Széchenyi István Egyetem új fenntartó létrehozásáról, </w:t>
      </w:r>
      <w:r w:rsidR="00425449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Széchenyi István Egyetemért </w:t>
      </w:r>
      <w:r w:rsidR="00F366EC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Alapítványról, a </w:t>
      </w:r>
      <w:r w:rsidR="00425449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Széchenyi István Egyetemért </w:t>
      </w:r>
      <w:r w:rsidR="00F366EC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Alapítvány és a Széchenyi István Egyetem részére történő </w:t>
      </w:r>
      <w:r w:rsidR="00F366EC" w:rsidRPr="009D5DF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vagyonjuttatásról szóló 2020. évi </w:t>
      </w:r>
      <w:r w:rsidR="001F7552" w:rsidRPr="009D5DF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XXXVIII. </w:t>
      </w:r>
      <w:r w:rsidR="00F366EC" w:rsidRPr="009D5DF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törvény szerint</w:t>
      </w:r>
      <w:r w:rsidR="00F366EC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  <w:bookmarkEnd w:id="4"/>
    </w:p>
    <w:p w14:paraId="10F7CAE5" w14:textId="77777777" w:rsidR="00F366EC" w:rsidRPr="00F83748" w:rsidRDefault="00F366EC" w:rsidP="0030352C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14:paraId="60FA1B6A" w14:textId="4D15B298" w:rsidR="00F366EC" w:rsidRPr="00F83748" w:rsidRDefault="00F366EC" w:rsidP="0030352C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6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Az </w:t>
      </w:r>
      <w:proofErr w:type="spellStart"/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Nftv</w:t>
      </w:r>
      <w:proofErr w:type="spellEnd"/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 117/C. § (5) bekezdése szerint a fenntartóváltás következtében a felsőoktatási intézmény, mint munkáltató által foglalkoztatotta</w:t>
      </w:r>
      <w:r w:rsidR="00F84CE0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közalkalmazotti jogviszonya 2020. </w:t>
      </w:r>
      <w:r w:rsidR="003573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augusztus</w:t>
      </w:r>
      <w:r w:rsidR="00C77A80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01.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napjától munkaviszonnyá alakul.</w:t>
      </w:r>
    </w:p>
    <w:p w14:paraId="49905A4E" w14:textId="77777777" w:rsidR="00F366EC" w:rsidRPr="00F83748" w:rsidRDefault="00F366EC" w:rsidP="0030352C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14:paraId="2A9674D0" w14:textId="54715566" w:rsidR="00F366EC" w:rsidRPr="00F83748" w:rsidRDefault="00F366EC" w:rsidP="0030352C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</w:t>
      </w:r>
      <w:r w:rsidR="00D34281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unkáltató és a </w:t>
      </w:r>
      <w:r w:rsidR="00D34281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Munkavállaló 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közötti jogállásváltozásra a közalkalmazottak jogállásáról szóló 1992. évi XXXIII. törvény (továbbiakban: Kjt</w:t>
      </w:r>
      <w:r w:rsidR="003573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 25/</w:t>
      </w:r>
      <w:proofErr w:type="gramStart"/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A.</w:t>
      </w:r>
      <w:proofErr w:type="gramEnd"/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D34281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§ 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(7) bekezdésében foglaltakat, valamint a 37.</w:t>
      </w:r>
      <w:r w:rsidR="00D34281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§ (2) bekezdés c) pont rendelkezéseit kell alkalmazni.</w:t>
      </w:r>
    </w:p>
    <w:bookmarkEnd w:id="3"/>
    <w:p w14:paraId="03DF9B78" w14:textId="77777777" w:rsidR="00F366EC" w:rsidRPr="00F83748" w:rsidRDefault="00F366EC" w:rsidP="0030352C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14:paraId="3263CFED" w14:textId="56DCA73E" w:rsidR="00E405FB" w:rsidRPr="00F83748" w:rsidRDefault="00E405FB" w:rsidP="00E405FB">
      <w:pPr>
        <w:pStyle w:val="Listaszerbekezds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bookmarkStart w:id="5" w:name="_Hlk39606913"/>
      <w:r w:rsidRPr="00F837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munkaszerződés módosítása</w:t>
      </w:r>
    </w:p>
    <w:p w14:paraId="6A08CEB0" w14:textId="77777777" w:rsidR="00E405FB" w:rsidRPr="00F83748" w:rsidRDefault="00E405FB" w:rsidP="007750BF">
      <w:pPr>
        <w:pStyle w:val="Listaszerbekezds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14:paraId="45F85E82" w14:textId="657A028C" w:rsidR="00E405FB" w:rsidRPr="00F83748" w:rsidRDefault="00E405FB" w:rsidP="007750BF">
      <w:pPr>
        <w:pStyle w:val="Listaszerbekezds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törvényi rendelkezés alapján bekövetkező jogállásváltozásra tekintettel a Munkavállaló </w:t>
      </w:r>
      <w:r w:rsidR="00520E6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2020. július 31. 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napján érvényes közalkalmazotti kinevezése alapján 2020. </w:t>
      </w:r>
      <w:r w:rsidR="003573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augusztus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01. napjával munkaszerződés létesült határozatlan időre</w:t>
      </w:r>
      <w:r w:rsidR="00520E6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. 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520E6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zzel egyidejűleg az </w:t>
      </w:r>
      <w:proofErr w:type="spellStart"/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Nftv</w:t>
      </w:r>
      <w:proofErr w:type="spellEnd"/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. 117/C.§ (7) bekezdése szerint meglévő vezetői megbízása határozott idejére és annak tartalma szerint 2020. </w:t>
      </w:r>
      <w:r w:rsidR="003573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augusztus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01. napjától a munkaszerződése módosul az alábbiak szerint.</w:t>
      </w:r>
    </w:p>
    <w:p w14:paraId="644ECD62" w14:textId="77777777" w:rsidR="00E405FB" w:rsidRPr="00F83748" w:rsidRDefault="00E405FB" w:rsidP="00E405FB">
      <w:pPr>
        <w:pStyle w:val="Listaszerbekezds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14:paraId="1C800932" w14:textId="6C27F8DC" w:rsidR="00743FDD" w:rsidRPr="00F83748" w:rsidRDefault="00743FDD" w:rsidP="004C5CF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</w:t>
      </w:r>
      <w:r w:rsidR="00E405FB" w:rsidRPr="00F837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 vezetői munkakör</w:t>
      </w:r>
      <w:r w:rsidR="00501603" w:rsidRPr="00F837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 megnevezés</w:t>
      </w:r>
      <w:r w:rsidR="00E405FB" w:rsidRPr="00F837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, feladatok</w:t>
      </w:r>
      <w:r w:rsidR="003C5B79" w:rsidRPr="00F837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, időtartama</w:t>
      </w:r>
    </w:p>
    <w:p w14:paraId="76ED894B" w14:textId="77777777" w:rsidR="00743FDD" w:rsidRPr="00F83748" w:rsidRDefault="00743FDD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bookmarkEnd w:id="5"/>
    <w:p w14:paraId="57BD7220" w14:textId="5DD184F0" w:rsidR="003901F8" w:rsidRPr="00F83748" w:rsidRDefault="00501603" w:rsidP="00E405FB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Munkáltató tájékoztatja a Munk</w:t>
      </w:r>
      <w:r w:rsidR="003573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avállalót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arról, hogy a </w:t>
      </w:r>
      <w:r w:rsidR="003573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unka </w:t>
      </w:r>
      <w:r w:rsidR="003573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örvény</w:t>
      </w:r>
      <w:r w:rsidR="003573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könyv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éről szóló 2012.</w:t>
      </w:r>
      <w:r w:rsidR="003573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évi I.</w:t>
      </w:r>
      <w:r w:rsidRPr="00F83748">
        <w:rPr>
          <w:sz w:val="20"/>
          <w:szCs w:val="20"/>
        </w:rPr>
        <w:t xml:space="preserve"> 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törvény (</w:t>
      </w:r>
      <w:r w:rsidR="003573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továbbiakban: 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Mt.) 208.§ (1) bekezdése értelmében vezető állású Munkavállalónak minősül</w:t>
      </w:r>
      <w:r w:rsidR="00332C2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 ezért a munkavállalóra az Mt. 208-211.§-</w:t>
      </w:r>
      <w:proofErr w:type="spellStart"/>
      <w:r w:rsidR="00332C2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okat</w:t>
      </w:r>
      <w:proofErr w:type="spellEnd"/>
      <w:r w:rsidR="00332C2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kell alkalmazni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</w:p>
    <w:p w14:paraId="0AB772A3" w14:textId="77777777" w:rsidR="00A87966" w:rsidRPr="00F83748" w:rsidRDefault="00A87966" w:rsidP="00A87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6" w:name="_Hlk39606932"/>
    </w:p>
    <w:p w14:paraId="3E6200C1" w14:textId="77777777" w:rsidR="00520E6D" w:rsidRPr="00520E6D" w:rsidRDefault="00A87966" w:rsidP="00520E6D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501603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vezetői megbízás lejárati időpontja:</w:t>
      </w:r>
      <w:r w:rsidR="003573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</w:p>
    <w:tbl>
      <w:tblPr>
        <w:tblStyle w:val="Rcsostblzat"/>
        <w:tblW w:w="0" w:type="auto"/>
        <w:tblInd w:w="3539" w:type="dxa"/>
        <w:tblLook w:val="04A0" w:firstRow="1" w:lastRow="0" w:firstColumn="1" w:lastColumn="0" w:noHBand="0" w:noVBand="1"/>
      </w:tblPr>
      <w:tblGrid>
        <w:gridCol w:w="2552"/>
      </w:tblGrid>
      <w:tr w:rsidR="00520E6D" w14:paraId="48A3C8F2" w14:textId="77777777" w:rsidTr="007750BF">
        <w:tc>
          <w:tcPr>
            <w:tcW w:w="2552" w:type="dxa"/>
          </w:tcPr>
          <w:p w14:paraId="7E2E1335" w14:textId="77777777" w:rsidR="00520E6D" w:rsidRDefault="00520E6D" w:rsidP="007750BF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61C8D782" w14:textId="20F82BB7" w:rsidR="00501603" w:rsidRPr="007750BF" w:rsidRDefault="00357348" w:rsidP="007750BF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750B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Pr="007750B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</w:p>
    <w:p w14:paraId="3DAEF61C" w14:textId="77777777" w:rsidR="00501603" w:rsidRPr="00F83748" w:rsidRDefault="00501603" w:rsidP="0050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7C245E2B" w14:textId="09D8805D" w:rsidR="00501603" w:rsidRPr="00F83748" w:rsidRDefault="00501603" w:rsidP="005016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vezetői megbízás lejártát követően a munkaviszony a Felek eltérő megállapodása hiányában a korábbi munkaszerződésre módosul vissza azzal, hogy az Mt. munkaszerződés módosítására vonatkozó rendelkezéseit alkalmazni kell. A visszamódosulás időpontjától a Munkavállaló a határozatlan idejű munkaszerződés szerinti alapbérre- az időközben a munkakörben végrehajtott emelésekkel- jogosult</w:t>
      </w:r>
      <w:r w:rsidR="00A3669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A3669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külön meghatározott 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feladatok ellátásához kapcsolódó bérrészre abban az esetben jogosult, amennyiben azokat továbbra is ellátja.</w:t>
      </w:r>
    </w:p>
    <w:p w14:paraId="64C99F58" w14:textId="25F2EBC1" w:rsidR="00D9101F" w:rsidRPr="00F83748" w:rsidRDefault="00D9101F" w:rsidP="005016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381415E6" w14:textId="6ACDF582" w:rsidR="00D9101F" w:rsidRPr="00F83748" w:rsidRDefault="00D9101F" w:rsidP="00776777">
      <w:pPr>
        <w:pStyle w:val="Listaszerbekezds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vezetői munkakör feladatai:</w:t>
      </w:r>
    </w:p>
    <w:p w14:paraId="7598DBD6" w14:textId="5A888609" w:rsidR="00D9101F" w:rsidRPr="00F83748" w:rsidRDefault="00D9101F" w:rsidP="00D9101F">
      <w:pPr>
        <w:pStyle w:val="Listaszerbekezds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mindenkori hatályos munkaköri leírás tartalmazza. A vezető állású Munkavállaló a vezetői feladatait a határozatlan idejű munkakör (alapmunkakör) feladatai mellett látja el a Foglalkoztatási </w:t>
      </w:r>
      <w:r w:rsidR="004B528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követelményrendszer</w:t>
      </w:r>
      <w:r w:rsidR="004B528D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szerinti eltérésekkel. A Foglalkoztatási </w:t>
      </w:r>
      <w:r w:rsidR="004B528D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követelményrendszer</w:t>
      </w:r>
      <w:r w:rsidR="004B528D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meghatározza az oktató/kutató/tanár vezetői megbízás idejére az adott vezetői beosztásra érvényes kedvezményét és annak több vezetői megbízás esetén történő megállapodását. </w:t>
      </w:r>
    </w:p>
    <w:p w14:paraId="0436A54B" w14:textId="77777777" w:rsidR="00D9101F" w:rsidRPr="00F83748" w:rsidRDefault="00D9101F" w:rsidP="00D9101F">
      <w:pPr>
        <w:pStyle w:val="Listaszerbekezds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Munkáltató szabályzatai, a munkáltatói jogkör gyakorlója részére más, a munkaköri leírásban nem részletezett feladatot is meghatározhat, de nem jogosult a munkakör jellegét alapvetően megváltoztatni.</w:t>
      </w:r>
    </w:p>
    <w:p w14:paraId="2A260B5D" w14:textId="77777777" w:rsidR="003C5B79" w:rsidRPr="00F83748" w:rsidRDefault="003C5B79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</w:p>
    <w:p w14:paraId="108EB5BF" w14:textId="48F54C1B" w:rsidR="00743FDD" w:rsidRPr="00F83748" w:rsidRDefault="00743FDD" w:rsidP="004C5CF0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Munkavállaló kijelenti, hogy személyére nézve nem áll fenn olyan körülmény, amely a </w:t>
      </w:r>
      <w:r w:rsidRPr="00F83748">
        <w:rPr>
          <w:rFonts w:ascii="Times New Roman" w:eastAsia="MingLiU" w:hAnsi="Times New Roman" w:cs="Times New Roman"/>
          <w:color w:val="000000"/>
          <w:sz w:val="20"/>
          <w:szCs w:val="20"/>
          <w:lang w:eastAsia="hu-HU"/>
        </w:rPr>
        <w:br/>
      </w: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Munkáltatónál történő alkalmazását kizárná vagy akadályozná. </w:t>
      </w:r>
      <w:r w:rsidR="00073EBB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Ebbe a körbe tartozik az oktatói nyilatkozat leadása, va</w:t>
      </w:r>
      <w:r w:rsidR="007F651F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gy</w:t>
      </w:r>
      <w:r w:rsidR="00073EBB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annak visszavonása. A Munkavállaló minden olyan kötelezettségvállalásakor (pl. új feladatkör, projektfeladat), amennyiben a hozzátartozójával elszámolási viszonyba kerülne, vagy már összeférhetetlenség állna elő, köteles azt előre bejelenteni.</w:t>
      </w:r>
      <w:r w:rsidR="00966F6F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 Munkáltató eseti engedélye esetén hozható létre a jogviszony. Amennyiben a Munkáltató nem adja meg az engedélyt, a már fennálló jogviszonyt 8 napon belül meg kell szüntetni, illetve az új jogviszony nem hozható létre. Ennek a szabálynak a megszegése a munkaviszony megszüntetését vonja maga után.</w:t>
      </w:r>
    </w:p>
    <w:bookmarkEnd w:id="6"/>
    <w:p w14:paraId="4DDF1463" w14:textId="77777777" w:rsidR="00743FDD" w:rsidRPr="00F83748" w:rsidRDefault="00743FDD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021DF60E" w14:textId="64527915" w:rsidR="00743FDD" w:rsidRPr="00F83748" w:rsidRDefault="00743FDD" w:rsidP="004C5CF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 xml:space="preserve"> Mun</w:t>
      </w:r>
      <w:r w:rsidR="00F8374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káltatói jogkör gyakorlója</w:t>
      </w:r>
      <w:r w:rsidR="003C5B79" w:rsidRPr="00F8374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, munkavégzési hely</w:t>
      </w:r>
    </w:p>
    <w:p w14:paraId="7EE27A12" w14:textId="77777777" w:rsidR="0038092C" w:rsidRPr="00F83748" w:rsidRDefault="0038092C" w:rsidP="00380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31492F65" w14:textId="1D884A9A" w:rsidR="003C5B79" w:rsidRPr="00FB01F5" w:rsidRDefault="00D00F87" w:rsidP="007750BF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1F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munkáltatói jogkör gyakorlója az Alapító Okirat és a Szervezeti és Működési Szabályzat szerinti vezető</w:t>
      </w:r>
      <w:r w:rsidR="00776777" w:rsidRPr="00FB01F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. </w:t>
      </w:r>
      <w:r w:rsidRPr="00FB01F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Munkavállaló a munkáját a közvetlen munkahelyi vezetője irányításával köteles végezni.</w:t>
      </w:r>
      <w:r w:rsidR="00C2511C" w:rsidRPr="00FB01F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</w:p>
    <w:p w14:paraId="4DDD8A4A" w14:textId="0AAC6ADA" w:rsidR="003C5B79" w:rsidRPr="00FB01F5" w:rsidRDefault="003C5B79" w:rsidP="007750BF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B01F5">
        <w:rPr>
          <w:rFonts w:ascii="Times New Roman" w:eastAsia="Times New Roman" w:hAnsi="Times New Roman" w:cs="Times New Roman"/>
          <w:sz w:val="20"/>
          <w:szCs w:val="20"/>
          <w:lang w:eastAsia="hu-HU"/>
        </w:rPr>
        <w:t>Felek megállapodnak, hogy</w:t>
      </w:r>
      <w:r w:rsidR="00743FDD" w:rsidRPr="00332C2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munkavégzés helye a Munkáltató székhely</w:t>
      </w:r>
      <w:r w:rsidR="00901FD9" w:rsidRPr="00332C2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 </w:t>
      </w:r>
      <w:r w:rsidR="00743FDD" w:rsidRPr="00332C29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586259" w:rsidRPr="00332C29">
        <w:rPr>
          <w:rFonts w:ascii="Times New Roman" w:eastAsia="Times New Roman" w:hAnsi="Times New Roman" w:cs="Times New Roman"/>
          <w:sz w:val="20"/>
          <w:szCs w:val="20"/>
          <w:lang w:eastAsia="hu-HU"/>
        </w:rPr>
        <w:t>9026 Győr, Egyetem tér 1.</w:t>
      </w:r>
      <w:r w:rsidR="00743FDD" w:rsidRPr="00332C29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FB01F5" w:rsidRPr="00FB01F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telephelyei</w:t>
      </w:r>
      <w:r w:rsidR="00743FDD" w:rsidRPr="00FB01F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azzal, hogy a Munkavállaló a munkaköre által indokolt mértékben, feladatait a Munkáltató székhelyén, telephelyén kívül is köteles ellátni.</w:t>
      </w:r>
      <w:r w:rsidRPr="00FB01F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05BDB10E" w14:textId="61602193" w:rsidR="003C5B79" w:rsidRPr="00F83748" w:rsidRDefault="003C5B79" w:rsidP="00D9101F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Munkáltató tájékoztatja a Munkavállalót, hogy a személyes adatait a természetes személyeknek a személyes adatok kezelése tekintetében történő védelméről és az ilyen adatok szabad áramlásáról, valamint a 95/46/EK rendelet hatályon kívül helyezéséről szóló 2016. április 27-ei 2016/679 Európai Parlamenti és Tanácsi (EU) rendelet, valamint az </w:t>
      </w:r>
      <w:proofErr w:type="gramStart"/>
      <w:r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>információs</w:t>
      </w:r>
      <w:proofErr w:type="gramEnd"/>
      <w:r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önrendelkezés</w:t>
      </w:r>
      <w:r w:rsidR="004B528D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jogról és</w:t>
      </w:r>
      <w:r w:rsidR="004B52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</w:t>
      </w:r>
      <w:r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információszabadságról szóló 2011. évi CXII. törvény rendelkezéseivel összhangban kezeli.</w:t>
      </w:r>
      <w:r w:rsidR="001F755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munkavállaló által a közalkalmazotti jogviszonyban tett adatkezelési, beléptető és elektronikus megfigyelő rendszerrel kapcsolatos nyilatkozatai a jogfolytonosság figyelembe vételével továbbra is érvényben maradnak.</w:t>
      </w:r>
    </w:p>
    <w:p w14:paraId="593E1511" w14:textId="77777777" w:rsidR="00743FDD" w:rsidRPr="00F83748" w:rsidRDefault="00743FDD" w:rsidP="003C5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DBB02BF" w14:textId="37D6E533" w:rsidR="00743FDD" w:rsidRPr="00F83748" w:rsidRDefault="00743FDD" w:rsidP="004C5CF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F8374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Munkaidő</w:t>
      </w:r>
    </w:p>
    <w:p w14:paraId="4A651D7F" w14:textId="77777777" w:rsidR="00743FDD" w:rsidRPr="00F83748" w:rsidRDefault="00743FDD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3471BB9" w14:textId="788494A9" w:rsidR="00F83748" w:rsidRPr="00FD31D2" w:rsidRDefault="00D9101F" w:rsidP="007750BF">
      <w:pPr>
        <w:pStyle w:val="Listaszerbekezds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D31D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Vezetői munkáját teljes munkaidőben, kötetlen munkarendben látja el a Munkavállaló. </w:t>
      </w:r>
    </w:p>
    <w:p w14:paraId="124795EF" w14:textId="74443094" w:rsidR="00D9101F" w:rsidRPr="00F83748" w:rsidRDefault="00D9101F" w:rsidP="00D9101F">
      <w:pPr>
        <w:pStyle w:val="Listaszerbekezds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83748">
        <w:rPr>
          <w:rFonts w:ascii="Times New Roman" w:hAnsi="Times New Roman" w:cs="Times New Roman"/>
          <w:sz w:val="20"/>
          <w:szCs w:val="20"/>
        </w:rPr>
        <w:t>A vezető állású Munkavállaló szabadságának mérték</w:t>
      </w:r>
      <w:r w:rsidR="004B528D">
        <w:rPr>
          <w:rFonts w:ascii="Times New Roman" w:hAnsi="Times New Roman" w:cs="Times New Roman"/>
          <w:sz w:val="20"/>
          <w:szCs w:val="20"/>
        </w:rPr>
        <w:t>ét</w:t>
      </w:r>
      <w:r w:rsidRPr="00F83748">
        <w:rPr>
          <w:rFonts w:ascii="Times New Roman" w:hAnsi="Times New Roman" w:cs="Times New Roman"/>
          <w:sz w:val="20"/>
          <w:szCs w:val="20"/>
        </w:rPr>
        <w:t xml:space="preserve"> a Foglalkoztatási </w:t>
      </w:r>
      <w:r w:rsidR="004B528D">
        <w:rPr>
          <w:rFonts w:ascii="Times New Roman" w:hAnsi="Times New Roman" w:cs="Times New Roman"/>
          <w:sz w:val="20"/>
          <w:szCs w:val="20"/>
        </w:rPr>
        <w:t>követelményrendszer</w:t>
      </w:r>
      <w:r w:rsidR="004B528D" w:rsidRPr="00F83748">
        <w:rPr>
          <w:rFonts w:ascii="Times New Roman" w:hAnsi="Times New Roman" w:cs="Times New Roman"/>
          <w:sz w:val="20"/>
          <w:szCs w:val="20"/>
        </w:rPr>
        <w:t xml:space="preserve"> </w:t>
      </w:r>
      <w:r w:rsidRPr="00F83748">
        <w:rPr>
          <w:rFonts w:ascii="Times New Roman" w:hAnsi="Times New Roman" w:cs="Times New Roman"/>
          <w:sz w:val="20"/>
          <w:szCs w:val="20"/>
        </w:rPr>
        <w:t>határozza meg.</w:t>
      </w:r>
    </w:p>
    <w:p w14:paraId="649DA31E" w14:textId="77777777" w:rsidR="003C5B79" w:rsidRPr="00F83748" w:rsidRDefault="003C5B79" w:rsidP="003C5B7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</w:p>
    <w:p w14:paraId="0E87B0EF" w14:textId="036C46CC" w:rsidR="00743FDD" w:rsidRPr="00F83748" w:rsidRDefault="00743FDD" w:rsidP="004C5CF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F8374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Munkabér</w:t>
      </w:r>
    </w:p>
    <w:p w14:paraId="069B7E0B" w14:textId="77777777" w:rsidR="00743FDD" w:rsidRPr="00F83748" w:rsidRDefault="00743FDD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F18EFAA" w14:textId="2D9FE9BC" w:rsidR="008247B7" w:rsidRDefault="008247B7" w:rsidP="00D9101F">
      <w:pPr>
        <w:pStyle w:val="Listaszerbekezds"/>
        <w:numPr>
          <w:ilvl w:val="1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Munkavállaló bérének összege:</w:t>
      </w:r>
    </w:p>
    <w:p w14:paraId="6AD6A1FE" w14:textId="77777777" w:rsidR="008247B7" w:rsidRDefault="008247B7" w:rsidP="007750BF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91A8A9F" w14:textId="77777777" w:rsidR="008247B7" w:rsidRPr="000E324F" w:rsidRDefault="008247B7" w:rsidP="008247B7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2347"/>
        <w:gridCol w:w="1285"/>
        <w:gridCol w:w="1595"/>
        <w:gridCol w:w="3409"/>
      </w:tblGrid>
      <w:tr w:rsidR="008247B7" w14:paraId="0A7C5CBF" w14:textId="77777777" w:rsidTr="007D0C4C">
        <w:tc>
          <w:tcPr>
            <w:tcW w:w="1932" w:type="dxa"/>
          </w:tcPr>
          <w:p w14:paraId="3A44D9A4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Bérelem megnevezése</w:t>
            </w:r>
          </w:p>
        </w:tc>
        <w:tc>
          <w:tcPr>
            <w:tcW w:w="1315" w:type="dxa"/>
          </w:tcPr>
          <w:p w14:paraId="7E5E4749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Határozott idő esetén lejárat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dátuma</w:t>
            </w:r>
            <w:proofErr w:type="gramEnd"/>
          </w:p>
        </w:tc>
        <w:tc>
          <w:tcPr>
            <w:tcW w:w="1709" w:type="dxa"/>
          </w:tcPr>
          <w:p w14:paraId="01E1AC24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Bruttó összeg (Ft)</w:t>
            </w:r>
          </w:p>
        </w:tc>
        <w:tc>
          <w:tcPr>
            <w:tcW w:w="3680" w:type="dxa"/>
          </w:tcPr>
          <w:p w14:paraId="499594DA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Feladathoz kötött bérrész esetén feladat meghatározása</w:t>
            </w:r>
          </w:p>
        </w:tc>
      </w:tr>
      <w:tr w:rsidR="008247B7" w14:paraId="191D3104" w14:textId="77777777" w:rsidTr="007D0C4C">
        <w:tc>
          <w:tcPr>
            <w:tcW w:w="1932" w:type="dxa"/>
          </w:tcPr>
          <w:p w14:paraId="5FFEC4EE" w14:textId="326CDE32" w:rsidR="008247B7" w:rsidRDefault="008247B7" w:rsidP="008247B7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Alapbér (határozatlan idejű alapmunkakör munkaszerződése szerint)</w:t>
            </w:r>
          </w:p>
        </w:tc>
        <w:tc>
          <w:tcPr>
            <w:tcW w:w="1315" w:type="dxa"/>
          </w:tcPr>
          <w:p w14:paraId="4BD5CB7B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9" w:type="dxa"/>
          </w:tcPr>
          <w:p w14:paraId="63EC1289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0" w:type="dxa"/>
          </w:tcPr>
          <w:p w14:paraId="728FFE56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47B7" w14:paraId="1121AF88" w14:textId="77777777" w:rsidTr="007D0C4C">
        <w:tc>
          <w:tcPr>
            <w:tcW w:w="1932" w:type="dxa"/>
          </w:tcPr>
          <w:p w14:paraId="50677001" w14:textId="63B5D164" w:rsidR="008247B7" w:rsidRDefault="008247B7" w:rsidP="008247B7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Vezetői alapbér a vezetői megbízás időtartamára</w:t>
            </w:r>
          </w:p>
        </w:tc>
        <w:tc>
          <w:tcPr>
            <w:tcW w:w="1315" w:type="dxa"/>
          </w:tcPr>
          <w:p w14:paraId="2B40B141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9" w:type="dxa"/>
          </w:tcPr>
          <w:p w14:paraId="6BDCCAC0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0" w:type="dxa"/>
          </w:tcPr>
          <w:p w14:paraId="105B142D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47B7" w14:paraId="359F7118" w14:textId="77777777" w:rsidTr="007D0C4C">
        <w:tc>
          <w:tcPr>
            <w:tcW w:w="1932" w:type="dxa"/>
          </w:tcPr>
          <w:p w14:paraId="0FEE1F07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Feladathoz kötött bérrész:</w:t>
            </w:r>
          </w:p>
        </w:tc>
        <w:tc>
          <w:tcPr>
            <w:tcW w:w="1315" w:type="dxa"/>
          </w:tcPr>
          <w:p w14:paraId="3D290857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9" w:type="dxa"/>
          </w:tcPr>
          <w:p w14:paraId="6A31BF4E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0" w:type="dxa"/>
          </w:tcPr>
          <w:p w14:paraId="1184FB0A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47B7" w14:paraId="68E2A9B7" w14:textId="77777777" w:rsidTr="007D0C4C">
        <w:tc>
          <w:tcPr>
            <w:tcW w:w="1932" w:type="dxa"/>
          </w:tcPr>
          <w:p w14:paraId="40C283FB" w14:textId="77777777" w:rsidR="008247B7" w:rsidRDefault="008247B7" w:rsidP="008247B7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</w:tc>
        <w:tc>
          <w:tcPr>
            <w:tcW w:w="1315" w:type="dxa"/>
          </w:tcPr>
          <w:p w14:paraId="014DFAFF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9" w:type="dxa"/>
          </w:tcPr>
          <w:p w14:paraId="27A2AEB4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0" w:type="dxa"/>
          </w:tcPr>
          <w:p w14:paraId="2714ED5C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47B7" w14:paraId="34D7EBCA" w14:textId="77777777" w:rsidTr="007D0C4C">
        <w:tc>
          <w:tcPr>
            <w:tcW w:w="1932" w:type="dxa"/>
          </w:tcPr>
          <w:p w14:paraId="5A95B805" w14:textId="77777777" w:rsidR="008247B7" w:rsidRDefault="008247B7" w:rsidP="008247B7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</w:tc>
        <w:tc>
          <w:tcPr>
            <w:tcW w:w="1315" w:type="dxa"/>
          </w:tcPr>
          <w:p w14:paraId="3CC17494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9" w:type="dxa"/>
          </w:tcPr>
          <w:p w14:paraId="64A226A8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0" w:type="dxa"/>
          </w:tcPr>
          <w:p w14:paraId="3BB1F384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47B7" w14:paraId="6D280145" w14:textId="77777777" w:rsidTr="007D0C4C">
        <w:tc>
          <w:tcPr>
            <w:tcW w:w="1932" w:type="dxa"/>
          </w:tcPr>
          <w:p w14:paraId="5A7D803E" w14:textId="77777777" w:rsidR="008247B7" w:rsidRPr="007D0C4C" w:rsidRDefault="008247B7" w:rsidP="007D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Bruttó bér összesen:</w:t>
            </w:r>
          </w:p>
        </w:tc>
        <w:tc>
          <w:tcPr>
            <w:tcW w:w="1315" w:type="dxa"/>
          </w:tcPr>
          <w:p w14:paraId="1BADBEE4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9" w:type="dxa"/>
          </w:tcPr>
          <w:p w14:paraId="7380E7AC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0" w:type="dxa"/>
          </w:tcPr>
          <w:p w14:paraId="3344B030" w14:textId="77777777" w:rsidR="008247B7" w:rsidRDefault="008247B7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2C59A1F" w14:textId="77777777" w:rsidR="008247B7" w:rsidRDefault="008247B7" w:rsidP="008247B7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C245C56" w14:textId="21BB32FD" w:rsidR="008247B7" w:rsidRPr="007750BF" w:rsidRDefault="008247B7" w:rsidP="007750BF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3AD6296" w14:textId="77777777" w:rsidR="00D9101F" w:rsidRPr="00F83748" w:rsidRDefault="00D9101F" w:rsidP="00D9101F">
      <w:pPr>
        <w:pStyle w:val="Listaszerbekezds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állású Munkavállaló javadalmazására és juttatására a Munkáltató vonatkozó szabályozói szerint jogosult azzal, hogy legalább a Kollektív Szerződésben biztosított juttatások illetik meg.</w:t>
      </w:r>
    </w:p>
    <w:p w14:paraId="08F4254C" w14:textId="7DABDDFE" w:rsidR="00D27597" w:rsidRPr="00F83748" w:rsidRDefault="00D27597" w:rsidP="00D9101F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6AC5116" w14:textId="0716C819" w:rsidR="00D27597" w:rsidRPr="00182B0A" w:rsidRDefault="00D27597" w:rsidP="0077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82B0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Feladatait részletesen a munkaköri leírás és/vagy </w:t>
      </w:r>
      <w:r w:rsidR="00982F69" w:rsidRPr="00182B0A">
        <w:rPr>
          <w:rFonts w:ascii="Times New Roman" w:eastAsia="Times New Roman" w:hAnsi="Times New Roman" w:cs="Times New Roman"/>
          <w:sz w:val="20"/>
          <w:szCs w:val="20"/>
          <w:lang w:eastAsia="hu-HU"/>
        </w:rPr>
        <w:t>az intézményi SZMSZ és a Foglalkoztatási követelményrendszer tartalmazza.</w:t>
      </w:r>
    </w:p>
    <w:p w14:paraId="4D9470B5" w14:textId="53072A1E" w:rsidR="00444D4A" w:rsidRPr="00182B0A" w:rsidRDefault="00444D4A" w:rsidP="003C5B79">
      <w:pPr>
        <w:pStyle w:val="Schedule2"/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</w:p>
    <w:p w14:paraId="0E4A6378" w14:textId="2810EF39" w:rsidR="003C5B79" w:rsidRPr="00F83748" w:rsidRDefault="003C5B79" w:rsidP="003C5B79">
      <w:pPr>
        <w:pStyle w:val="Schedule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0"/>
        </w:rPr>
      </w:pPr>
      <w:r w:rsidRPr="00182B0A">
        <w:rPr>
          <w:rFonts w:ascii="Times New Roman" w:hAnsi="Times New Roman"/>
          <w:sz w:val="20"/>
        </w:rPr>
        <w:t xml:space="preserve">A munkabért havonta egyszer, utólag, a tárgyhónapot követő hónap </w:t>
      </w:r>
      <w:r w:rsidR="00982F69" w:rsidRPr="00182B0A">
        <w:rPr>
          <w:rFonts w:ascii="Times New Roman" w:hAnsi="Times New Roman"/>
          <w:sz w:val="20"/>
        </w:rPr>
        <w:t xml:space="preserve">10. </w:t>
      </w:r>
      <w:r w:rsidRPr="00182B0A">
        <w:rPr>
          <w:rFonts w:ascii="Times New Roman" w:hAnsi="Times New Roman"/>
          <w:sz w:val="20"/>
        </w:rPr>
        <w:t>napjáig kell kifizetni a Munkavállaló által meghatározott bankszámlára történő átutalással, a hatályos jogszabályok alapján levonandó járulékok levonását követően, a járulékokkal csökkentett összegben.</w:t>
      </w:r>
    </w:p>
    <w:p w14:paraId="5C6A6F29" w14:textId="39692DDA" w:rsidR="00743FDD" w:rsidRPr="00F83748" w:rsidRDefault="00743FDD" w:rsidP="00D9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</w:pPr>
    </w:p>
    <w:p w14:paraId="317F93D8" w14:textId="67D748B6" w:rsidR="003C5B79" w:rsidRPr="00F83748" w:rsidRDefault="003C5B79" w:rsidP="004C5CF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Felek jogai és kötelezettségei</w:t>
      </w:r>
    </w:p>
    <w:p w14:paraId="490D4FF9" w14:textId="77777777" w:rsidR="004C5CF0" w:rsidRPr="00F83748" w:rsidRDefault="004C5CF0" w:rsidP="004C5CF0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</w:p>
    <w:p w14:paraId="065784F0" w14:textId="13FD3A18" w:rsidR="003C5B79" w:rsidRPr="00F83748" w:rsidRDefault="003C5B79" w:rsidP="004C5CF0">
      <w:pPr>
        <w:pStyle w:val="Listaszerbekezds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Felek a </w:t>
      </w:r>
      <w:r w:rsidR="003F0FF1"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="00182B0A">
        <w:rPr>
          <w:rFonts w:ascii="Times New Roman" w:eastAsia="Times New Roman" w:hAnsi="Times New Roman" w:cs="Times New Roman"/>
          <w:sz w:val="20"/>
          <w:szCs w:val="20"/>
          <w:lang w:eastAsia="hu-HU"/>
        </w:rPr>
        <w:t>unkaviszony fennállás</w:t>
      </w:r>
      <w:r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során kötelesek egymással szemben lojális és </w:t>
      </w:r>
      <w:proofErr w:type="gramStart"/>
      <w:r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>etikus</w:t>
      </w:r>
      <w:proofErr w:type="gramEnd"/>
      <w:r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magatartást tanúsítani, kötelesek egymással együttműködni az Mt. 6. § (1)-(3) bekezdései alapján.</w:t>
      </w:r>
    </w:p>
    <w:p w14:paraId="6B13EF85" w14:textId="77777777" w:rsidR="00E50065" w:rsidRPr="00F83748" w:rsidRDefault="00E50065" w:rsidP="00E5006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15A3736" w14:textId="7983351D" w:rsidR="00982F69" w:rsidRDefault="00982F69" w:rsidP="00982F69">
      <w:pPr>
        <w:pStyle w:val="Listaszerbekezds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40122118"/>
      <w:r w:rsidRPr="00F12786">
        <w:rPr>
          <w:rFonts w:ascii="Times New Roman" w:hAnsi="Times New Roman" w:cs="Times New Roman"/>
          <w:sz w:val="20"/>
          <w:szCs w:val="20"/>
        </w:rPr>
        <w:t xml:space="preserve">A Felek a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F12786">
        <w:rPr>
          <w:rFonts w:ascii="Times New Roman" w:hAnsi="Times New Roman" w:cs="Times New Roman"/>
          <w:sz w:val="20"/>
          <w:szCs w:val="20"/>
        </w:rPr>
        <w:t>unkaviszonyt közös megegyezéssel bármikor megszüntethetik.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50C8">
        <w:rPr>
          <w:rFonts w:ascii="Times New Roman" w:hAnsi="Times New Roman" w:cs="Times New Roman"/>
          <w:sz w:val="20"/>
          <w:szCs w:val="20"/>
        </w:rPr>
        <w:t xml:space="preserve">Egyebekben a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5350C8">
        <w:rPr>
          <w:rFonts w:ascii="Times New Roman" w:hAnsi="Times New Roman" w:cs="Times New Roman"/>
          <w:sz w:val="20"/>
          <w:szCs w:val="20"/>
        </w:rPr>
        <w:t xml:space="preserve">unkaviszony megszűnésére és megszüntetésére (beleértve a felmondási idő megállapítását is) az Mt. X. fejezete, valamint az </w:t>
      </w:r>
      <w:proofErr w:type="spellStart"/>
      <w:r w:rsidRPr="005350C8">
        <w:rPr>
          <w:rFonts w:ascii="Times New Roman" w:hAnsi="Times New Roman" w:cs="Times New Roman"/>
          <w:sz w:val="20"/>
          <w:szCs w:val="20"/>
        </w:rPr>
        <w:t>Nftv</w:t>
      </w:r>
      <w:proofErr w:type="spellEnd"/>
      <w:r w:rsidRPr="005350C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és a Foglalkoztatási követelményrendszer </w:t>
      </w:r>
      <w:r w:rsidRPr="005350C8">
        <w:rPr>
          <w:rFonts w:ascii="Times New Roman" w:hAnsi="Times New Roman" w:cs="Times New Roman"/>
          <w:sz w:val="20"/>
          <w:szCs w:val="20"/>
        </w:rPr>
        <w:t>rendelkezései az irányadók</w:t>
      </w:r>
      <w:r>
        <w:rPr>
          <w:rFonts w:ascii="Times New Roman" w:hAnsi="Times New Roman" w:cs="Times New Roman"/>
          <w:sz w:val="20"/>
          <w:szCs w:val="20"/>
        </w:rPr>
        <w:t>.</w:t>
      </w:r>
      <w:bookmarkEnd w:id="7"/>
    </w:p>
    <w:p w14:paraId="399988E1" w14:textId="77777777" w:rsidR="00982F69" w:rsidRDefault="00982F69" w:rsidP="00776777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066FED0" w14:textId="2E3B1E87" w:rsidR="008110E3" w:rsidRPr="00F83748" w:rsidRDefault="00437481" w:rsidP="00776777">
      <w:pPr>
        <w:pStyle w:val="Listaszerbekezds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3748">
        <w:rPr>
          <w:rFonts w:ascii="Times New Roman" w:hAnsi="Times New Roman" w:cs="Times New Roman"/>
          <w:sz w:val="20"/>
          <w:szCs w:val="20"/>
        </w:rPr>
        <w:t xml:space="preserve">A munkaviszony megszűnésekor a Munkavállaló köteles a munkaviszonya során birtokába jutott minden, a Munkáltató tulajdonát, képező iratot, </w:t>
      </w:r>
      <w:proofErr w:type="gramStart"/>
      <w:r w:rsidRPr="00F83748">
        <w:rPr>
          <w:rFonts w:ascii="Times New Roman" w:hAnsi="Times New Roman" w:cs="Times New Roman"/>
          <w:sz w:val="20"/>
          <w:szCs w:val="20"/>
        </w:rPr>
        <w:t>dokumentumot</w:t>
      </w:r>
      <w:proofErr w:type="gramEnd"/>
      <w:r w:rsidRPr="00F83748">
        <w:rPr>
          <w:rFonts w:ascii="Times New Roman" w:hAnsi="Times New Roman" w:cs="Times New Roman"/>
          <w:sz w:val="20"/>
          <w:szCs w:val="20"/>
        </w:rPr>
        <w:t xml:space="preserve">, adathordozót és egyéb munkaeszközt, tárgyat a Munkáltató részére visszaszolgáltatni, az erről szóló munkáltatói bizonylatot az arra jogosulttal aláíratni, a munkakört a Foglalkoztatási </w:t>
      </w:r>
      <w:r w:rsidR="00982F69">
        <w:rPr>
          <w:rFonts w:ascii="Times New Roman" w:hAnsi="Times New Roman" w:cs="Times New Roman"/>
          <w:sz w:val="20"/>
          <w:szCs w:val="20"/>
        </w:rPr>
        <w:t>követelményrendszer</w:t>
      </w:r>
      <w:r w:rsidRPr="00F83748">
        <w:rPr>
          <w:rFonts w:ascii="Times New Roman" w:hAnsi="Times New Roman" w:cs="Times New Roman"/>
          <w:sz w:val="20"/>
          <w:szCs w:val="20"/>
        </w:rPr>
        <w:t xml:space="preserve"> szerint átadni.</w:t>
      </w:r>
    </w:p>
    <w:p w14:paraId="2E8B5FD0" w14:textId="77777777" w:rsidR="00F83748" w:rsidRPr="00F83748" w:rsidRDefault="00F83748" w:rsidP="00F8374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8B8446" w14:textId="33E774FF" w:rsidR="00F83748" w:rsidRPr="00F83748" w:rsidRDefault="00F83748" w:rsidP="00776777">
      <w:pPr>
        <w:pStyle w:val="Listaszerbekezds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3748">
        <w:rPr>
          <w:rFonts w:ascii="Times New Roman" w:hAnsi="Times New Roman" w:cs="Times New Roman"/>
          <w:sz w:val="20"/>
          <w:szCs w:val="20"/>
        </w:rPr>
        <w:t>Munkavállaló tudomásul veszi, hogy a szándékos és a gondatlan károkozás esetén is a teljes kárért felel (Mt. 209.§ (5)).</w:t>
      </w:r>
    </w:p>
    <w:p w14:paraId="3CEE8F10" w14:textId="77777777" w:rsidR="00F83748" w:rsidRPr="00F83748" w:rsidRDefault="00F83748" w:rsidP="00F83748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14:paraId="41F7ED17" w14:textId="77777777" w:rsidR="002B2479" w:rsidRPr="00F83748" w:rsidRDefault="002B2479" w:rsidP="002B247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F1C883" w14:textId="3CA09C57" w:rsidR="00743FDD" w:rsidRPr="00F83748" w:rsidRDefault="003A603D" w:rsidP="00776777">
      <w:pPr>
        <w:pStyle w:val="Listaszerbekezds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Titoktartás</w:t>
      </w:r>
    </w:p>
    <w:p w14:paraId="1EA628FA" w14:textId="77777777" w:rsidR="00743FDD" w:rsidRPr="00F83748" w:rsidRDefault="00743FDD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0D83FBA" w14:textId="7E5919FA" w:rsidR="00B21B69" w:rsidRPr="00B21B69" w:rsidRDefault="00B21B69" w:rsidP="00B21B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</w:pPr>
      <w:r w:rsidRPr="00B21B69">
        <w:rPr>
          <w:rFonts w:ascii="Times New Roman" w:hAnsi="Times New Roman" w:cs="Times New Roman"/>
          <w:sz w:val="20"/>
          <w:szCs w:val="20"/>
        </w:rPr>
        <w:t>A munka</w:t>
      </w:r>
      <w:r w:rsidR="0007272C">
        <w:rPr>
          <w:rFonts w:ascii="Times New Roman" w:hAnsi="Times New Roman" w:cs="Times New Roman"/>
          <w:sz w:val="20"/>
          <w:szCs w:val="20"/>
        </w:rPr>
        <w:t>vállaló által a közalkalmazotti jogviszonyában tett titoktartási nyilatkozata a jogfolytonosság figyelembe vételével továbbra is érvényben marad.</w:t>
      </w:r>
    </w:p>
    <w:p w14:paraId="15FF4E2B" w14:textId="77777777" w:rsidR="00644596" w:rsidRPr="00F83748" w:rsidRDefault="00644596" w:rsidP="0064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567DD5D" w14:textId="77777777" w:rsidR="00143077" w:rsidRPr="00143077" w:rsidRDefault="00143077" w:rsidP="006F5EED">
      <w:pPr>
        <w:pStyle w:val="Listaszerbekezds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vanish/>
          <w:sz w:val="20"/>
          <w:szCs w:val="20"/>
          <w:lang w:eastAsia="hu-HU"/>
        </w:rPr>
      </w:pPr>
    </w:p>
    <w:p w14:paraId="32952842" w14:textId="1B10FA87" w:rsidR="00743FDD" w:rsidRPr="00F83748" w:rsidRDefault="00743FDD" w:rsidP="006F5EED">
      <w:pPr>
        <w:pStyle w:val="Listaszerbekezds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Egyéb rendelkezések</w:t>
      </w:r>
    </w:p>
    <w:p w14:paraId="1F364BBD" w14:textId="77777777" w:rsidR="00743FDD" w:rsidRPr="00F83748" w:rsidRDefault="00743FDD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</w:p>
    <w:p w14:paraId="4D3C120C" w14:textId="03C43651" w:rsidR="00FD31D2" w:rsidRPr="00FD31D2" w:rsidRDefault="00143077" w:rsidP="007750BF">
      <w:pPr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9.1.</w:t>
      </w:r>
      <w:r>
        <w:rPr>
          <w:rFonts w:ascii="Times New Roman" w:hAnsi="Times New Roman" w:cs="Times New Roman"/>
          <w:sz w:val="20"/>
          <w:szCs w:val="20"/>
        </w:rPr>
        <w:tab/>
      </w:r>
      <w:r w:rsidR="00743FDD" w:rsidRPr="00F83748">
        <w:rPr>
          <w:rFonts w:ascii="Times New Roman" w:hAnsi="Times New Roman" w:cs="Times New Roman"/>
          <w:sz w:val="20"/>
          <w:szCs w:val="20"/>
        </w:rPr>
        <w:t>A Felek megállapodnak abban, hogy jelen Munkaszerződés egyes pontjainak érvénytelensége nem eredményezi a teljes Munkaszerződés érvénytelenségét. A Munkaszerződés érvénytelennek nem minősülő szakaszai hatályukban fennmaradnak és végrehajthatók, kivéve, ha az érvénytelen kikötések nélkül a Felek a Munkaszerződést egyáltalán nem kötötték volna meg.</w:t>
      </w:r>
    </w:p>
    <w:p w14:paraId="74CCB7EC" w14:textId="0C238641" w:rsidR="00950BFE" w:rsidRDefault="00143077" w:rsidP="007750BF">
      <w:pPr>
        <w:pStyle w:val="Listaszerbekezds"/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9.2.</w:t>
      </w:r>
      <w:r>
        <w:rPr>
          <w:rFonts w:ascii="Times New Roman" w:hAnsi="Times New Roman" w:cs="Times New Roman"/>
          <w:sz w:val="20"/>
          <w:szCs w:val="20"/>
        </w:rPr>
        <w:tab/>
      </w:r>
      <w:r w:rsidR="00950BFE" w:rsidRPr="00F83748">
        <w:rPr>
          <w:rFonts w:ascii="Times New Roman" w:hAnsi="Times New Roman" w:cs="Times New Roman"/>
          <w:sz w:val="20"/>
          <w:szCs w:val="20"/>
        </w:rPr>
        <w:t xml:space="preserve">Felek rögzítik, hogy az Mt. 22. § (2) bekezdésével összhangban jognyilatkozat (beleértve a jelen Munkaszerződés időtartamának meghosszabbítására, felmondására vonatkozó nyilatkozatokat is) elektronikus </w:t>
      </w:r>
      <w:proofErr w:type="gramStart"/>
      <w:r w:rsidR="00950BFE" w:rsidRPr="00F83748">
        <w:rPr>
          <w:rFonts w:ascii="Times New Roman" w:hAnsi="Times New Roman" w:cs="Times New Roman"/>
          <w:sz w:val="20"/>
          <w:szCs w:val="20"/>
        </w:rPr>
        <w:t>dokumentumban</w:t>
      </w:r>
      <w:proofErr w:type="gramEnd"/>
      <w:r w:rsidR="00950BFE" w:rsidRPr="00F83748">
        <w:rPr>
          <w:rFonts w:ascii="Times New Roman" w:hAnsi="Times New Roman" w:cs="Times New Roman"/>
          <w:sz w:val="20"/>
          <w:szCs w:val="20"/>
        </w:rPr>
        <w:t xml:space="preserve"> történő megtételét, illetve megküldését is joghatályosként fogadják el. Ennek </w:t>
      </w:r>
      <w:r w:rsidR="00950BFE" w:rsidRPr="00F83748">
        <w:rPr>
          <w:rFonts w:ascii="Times New Roman" w:hAnsi="Times New Roman" w:cs="Times New Roman"/>
          <w:sz w:val="20"/>
          <w:szCs w:val="20"/>
        </w:rPr>
        <w:lastRenderedPageBreak/>
        <w:t>érdekében, a jognyilatkozatok közlése érdekében az alábbiak szerinti elérhetőségeket határozzák meg, és vállalják, hogy a megadott e-mail címek fenntartásáról, illetve azok napi ellenőrzéséről jelen munkaviszony fennállása alatt folyamatosan gondoskodnak, az esetleges változásról haladéktalanul tájékoztatják a másik felet.</w:t>
      </w:r>
    </w:p>
    <w:p w14:paraId="49E21366" w14:textId="77777777" w:rsidR="00FD31D2" w:rsidRPr="00F83748" w:rsidRDefault="00FD31D2" w:rsidP="007750BF">
      <w:pPr>
        <w:pStyle w:val="Listaszerbekezds"/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53BA2854" w14:textId="33D8F8F2" w:rsidR="00444D4A" w:rsidRPr="00B21B69" w:rsidRDefault="00444D4A" w:rsidP="00775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1B6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Munkáltató e-mail </w:t>
      </w:r>
      <w:proofErr w:type="gramStart"/>
      <w:r w:rsidRPr="00B21B69">
        <w:rPr>
          <w:rFonts w:ascii="Times New Roman" w:eastAsia="Times New Roman" w:hAnsi="Times New Roman" w:cs="Times New Roman"/>
          <w:sz w:val="20"/>
          <w:szCs w:val="20"/>
          <w:lang w:eastAsia="hu-HU"/>
        </w:rPr>
        <w:t>címe(</w:t>
      </w:r>
      <w:proofErr w:type="gramEnd"/>
      <w:r w:rsidRPr="00B21B6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i): </w:t>
      </w:r>
      <w:hyperlink r:id="rId8" w:history="1">
        <w:r w:rsidRPr="00B21B69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munkaugy@sze.hu</w:t>
        </w:r>
      </w:hyperlink>
    </w:p>
    <w:p w14:paraId="27AA040C" w14:textId="77777777" w:rsidR="00444D4A" w:rsidRPr="00B21B69" w:rsidRDefault="00444D4A" w:rsidP="00444D4A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4289"/>
        <w:gridCol w:w="4206"/>
      </w:tblGrid>
      <w:tr w:rsidR="00444D4A" w:rsidRPr="00B21B69" w14:paraId="60080D02" w14:textId="77777777" w:rsidTr="007D0C4C">
        <w:tc>
          <w:tcPr>
            <w:tcW w:w="4531" w:type="dxa"/>
          </w:tcPr>
          <w:p w14:paraId="4069F88E" w14:textId="77777777" w:rsidR="00444D4A" w:rsidRPr="00B21B69" w:rsidRDefault="00444D4A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1B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Munkavállaló e-mail címe:</w:t>
            </w:r>
          </w:p>
        </w:tc>
        <w:tc>
          <w:tcPr>
            <w:tcW w:w="4531" w:type="dxa"/>
          </w:tcPr>
          <w:p w14:paraId="3C714244" w14:textId="77777777" w:rsidR="00444D4A" w:rsidRPr="00B21B69" w:rsidRDefault="00444D4A" w:rsidP="007D0C4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FE7EB8E" w14:textId="77777777" w:rsidR="00444D4A" w:rsidRPr="00B21B69" w:rsidRDefault="00444D4A" w:rsidP="00444D4A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CB8DC28" w14:textId="77777777" w:rsidR="00950BFE" w:rsidRPr="00F83748" w:rsidRDefault="00950BFE" w:rsidP="00C2511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77624A8" w14:textId="77777777" w:rsidR="00950BFE" w:rsidRPr="00F83748" w:rsidRDefault="00950BFE" w:rsidP="00C2511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F92288E" w14:textId="2C0F217A" w:rsidR="00950BFE" w:rsidRPr="007750BF" w:rsidRDefault="00950BFE" w:rsidP="00B21B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750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Felek az elektronikus </w:t>
      </w:r>
      <w:proofErr w:type="gramStart"/>
      <w:r w:rsidRPr="007750BF">
        <w:rPr>
          <w:rFonts w:ascii="Times New Roman" w:eastAsia="Times New Roman" w:hAnsi="Times New Roman" w:cs="Times New Roman"/>
          <w:sz w:val="20"/>
          <w:szCs w:val="20"/>
          <w:lang w:eastAsia="hu-HU"/>
        </w:rPr>
        <w:t>dokumentumot</w:t>
      </w:r>
      <w:proofErr w:type="gramEnd"/>
      <w:r w:rsidRPr="007750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fenti e-mail címekre történő megküldés esetén az üzenet fejrészében megtalálható, a szolgáltató által generált dátumot követő munkanapon kézbesítettnek és elolvasottnak fogadják el, illetve az így megküldött jognyilatkozat kézírásos aláírás és bélyegző nélkül is a küldő Fél jogszerűen aláírt nyilatkozatának tekintendő.</w:t>
      </w:r>
    </w:p>
    <w:p w14:paraId="5B841AE3" w14:textId="760860EF" w:rsidR="00950BFE" w:rsidRPr="00F83748" w:rsidRDefault="00950BFE" w:rsidP="00950BFE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2B61002" w14:textId="5E817C2A" w:rsidR="00C3684B" w:rsidRPr="007750BF" w:rsidRDefault="00143077" w:rsidP="007750BF">
      <w:pPr>
        <w:pStyle w:val="Listaszerbekezds"/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750BF">
        <w:rPr>
          <w:rFonts w:ascii="Times New Roman" w:hAnsi="Times New Roman" w:cs="Times New Roman"/>
          <w:sz w:val="20"/>
          <w:szCs w:val="20"/>
        </w:rPr>
        <w:t>9.3.</w:t>
      </w:r>
      <w:r w:rsidR="00C3684B" w:rsidRPr="007750BF">
        <w:rPr>
          <w:rFonts w:ascii="Times New Roman" w:hAnsi="Times New Roman" w:cs="Times New Roman"/>
          <w:sz w:val="20"/>
          <w:szCs w:val="20"/>
        </w:rPr>
        <w:t>Felek kötelesek az adataikban, különösen az elérhetőségi adataikban bekövetkezett változásokat</w:t>
      </w:r>
      <w:r w:rsidR="00B11AEB" w:rsidRPr="007750BF">
        <w:rPr>
          <w:rFonts w:ascii="Times New Roman" w:hAnsi="Times New Roman" w:cs="Times New Roman"/>
          <w:sz w:val="20"/>
          <w:szCs w:val="20"/>
        </w:rPr>
        <w:t xml:space="preserve"> </w:t>
      </w:r>
      <w:r w:rsidR="00C3684B" w:rsidRPr="007750BF">
        <w:rPr>
          <w:rFonts w:ascii="Times New Roman" w:hAnsi="Times New Roman" w:cs="Times New Roman"/>
          <w:sz w:val="20"/>
          <w:szCs w:val="20"/>
        </w:rPr>
        <w:t xml:space="preserve">haladéktalanul, de legkésőbb a változás bekövetkeztétől számított 3 (három) munkanapon belül a másik Félnek bejelenteni személyesen, postai úton vagy a </w:t>
      </w:r>
      <w:r w:rsidRPr="007750BF">
        <w:rPr>
          <w:rFonts w:ascii="Times New Roman" w:hAnsi="Times New Roman" w:cs="Times New Roman"/>
          <w:sz w:val="20"/>
          <w:szCs w:val="20"/>
        </w:rPr>
        <w:t>9</w:t>
      </w:r>
      <w:r w:rsidR="002B0B7E">
        <w:rPr>
          <w:rFonts w:ascii="Times New Roman" w:hAnsi="Times New Roman" w:cs="Times New Roman"/>
          <w:sz w:val="20"/>
          <w:szCs w:val="20"/>
        </w:rPr>
        <w:t>.2</w:t>
      </w:r>
      <w:bookmarkStart w:id="8" w:name="_GoBack"/>
      <w:bookmarkEnd w:id="8"/>
      <w:r w:rsidR="00C3684B" w:rsidRPr="007750BF">
        <w:rPr>
          <w:rFonts w:ascii="Times New Roman" w:hAnsi="Times New Roman" w:cs="Times New Roman"/>
          <w:sz w:val="20"/>
          <w:szCs w:val="20"/>
        </w:rPr>
        <w:t>. pontban írt e-mail címekre küldött értesítéssel.</w:t>
      </w:r>
    </w:p>
    <w:p w14:paraId="563CFBD3" w14:textId="77777777" w:rsidR="00C3684B" w:rsidRPr="00F83748" w:rsidRDefault="00C3684B" w:rsidP="00C2511C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B7746F5" w14:textId="320E17D7" w:rsidR="00743FDD" w:rsidRPr="007750BF" w:rsidRDefault="00143077" w:rsidP="007750BF">
      <w:pPr>
        <w:pStyle w:val="Listaszerbekezds"/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750BF">
        <w:rPr>
          <w:rFonts w:ascii="Times New Roman" w:hAnsi="Times New Roman" w:cs="Times New Roman"/>
          <w:sz w:val="20"/>
          <w:szCs w:val="20"/>
        </w:rPr>
        <w:t>9.4.</w:t>
      </w:r>
      <w:r w:rsidRPr="007750B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43FDD" w:rsidRPr="007750BF">
        <w:rPr>
          <w:rFonts w:ascii="Times New Roman" w:hAnsi="Times New Roman" w:cs="Times New Roman"/>
          <w:sz w:val="20"/>
          <w:szCs w:val="20"/>
        </w:rPr>
        <w:t>A Munkavállaló a jelen Munkaszerződés aláírásával elismeri, hogy a Munkáltató SZMSZ-ében – ideértve annak mellékletei</w:t>
      </w:r>
      <w:r w:rsidRPr="007750BF">
        <w:rPr>
          <w:rFonts w:ascii="Times New Roman" w:hAnsi="Times New Roman" w:cs="Times New Roman"/>
          <w:sz w:val="20"/>
          <w:szCs w:val="20"/>
        </w:rPr>
        <w:t>ben, így különösen a Foglalkoztatási követelményrendszerben</w:t>
      </w:r>
      <w:r w:rsidR="00743FDD" w:rsidRPr="007750BF">
        <w:rPr>
          <w:rFonts w:ascii="Times New Roman" w:hAnsi="Times New Roman" w:cs="Times New Roman"/>
          <w:sz w:val="20"/>
          <w:szCs w:val="20"/>
        </w:rPr>
        <w:t xml:space="preserve"> is – valamint egyéb szabályzataiban foglaltakat teljes körűen megismerte és a hatályos szabályzatok rá vonatkozó részét magára nézve a munkaviszony fennállása alatt mindenkor kötelezőnek ismeri el, a munkavédelmi, tűzvédelmi oktatást megkapta, valamint kötelezi magát, hogy a foglalkoztatás egészségügyi szolgáltatást, melynek igénybevételét a Munkáltató a részére biztosítja, a jogszabályok szerint igénybe veszi.</w:t>
      </w:r>
      <w:proofErr w:type="gramEnd"/>
    </w:p>
    <w:p w14:paraId="79E9EE35" w14:textId="77777777" w:rsidR="00743FDD" w:rsidRPr="007750BF" w:rsidRDefault="00743FDD" w:rsidP="007750BF">
      <w:pPr>
        <w:pStyle w:val="Listaszerbekezds"/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56B268CE" w14:textId="61B566CC" w:rsidR="003C5B79" w:rsidRPr="007750BF" w:rsidRDefault="00143077" w:rsidP="007750BF">
      <w:pPr>
        <w:pStyle w:val="Listaszerbekezds"/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750BF">
        <w:rPr>
          <w:rFonts w:ascii="Times New Roman" w:hAnsi="Times New Roman" w:cs="Times New Roman"/>
          <w:sz w:val="20"/>
          <w:szCs w:val="20"/>
        </w:rPr>
        <w:t>9.5.</w:t>
      </w:r>
      <w:r w:rsidRPr="007750BF">
        <w:rPr>
          <w:rFonts w:ascii="Times New Roman" w:hAnsi="Times New Roman" w:cs="Times New Roman"/>
          <w:sz w:val="20"/>
          <w:szCs w:val="20"/>
        </w:rPr>
        <w:tab/>
      </w:r>
      <w:r w:rsidR="00743FDD" w:rsidRPr="007750BF">
        <w:rPr>
          <w:rFonts w:ascii="Times New Roman" w:hAnsi="Times New Roman" w:cs="Times New Roman"/>
          <w:sz w:val="20"/>
          <w:szCs w:val="20"/>
        </w:rPr>
        <w:t>A jelen Munkaszerződésben nem szabályozott kérdésekben a</w:t>
      </w:r>
      <w:r w:rsidR="00644596" w:rsidRPr="007750BF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644596" w:rsidRPr="007750BF">
        <w:rPr>
          <w:rFonts w:ascii="Times New Roman" w:hAnsi="Times New Roman" w:cs="Times New Roman"/>
          <w:sz w:val="20"/>
          <w:szCs w:val="20"/>
        </w:rPr>
        <w:t>Nftv</w:t>
      </w:r>
      <w:proofErr w:type="spellEnd"/>
      <w:r w:rsidR="00644596" w:rsidRPr="007750BF">
        <w:rPr>
          <w:rFonts w:ascii="Times New Roman" w:hAnsi="Times New Roman" w:cs="Times New Roman"/>
          <w:sz w:val="20"/>
          <w:szCs w:val="20"/>
        </w:rPr>
        <w:t>. és végrehajtási rendeletei,</w:t>
      </w:r>
      <w:r w:rsidR="00743FDD" w:rsidRPr="007750BF">
        <w:rPr>
          <w:rFonts w:ascii="Times New Roman" w:hAnsi="Times New Roman" w:cs="Times New Roman"/>
          <w:sz w:val="20"/>
          <w:szCs w:val="20"/>
        </w:rPr>
        <w:t xml:space="preserve"> Mt. rendelkezései, valamint a Munkáltató mindenkor hatályos szabályzatai, így különösen a Munkáltató Foglalkoztatási </w:t>
      </w:r>
      <w:r w:rsidRPr="007750BF">
        <w:rPr>
          <w:rFonts w:ascii="Times New Roman" w:hAnsi="Times New Roman" w:cs="Times New Roman"/>
          <w:sz w:val="20"/>
          <w:szCs w:val="20"/>
        </w:rPr>
        <w:t>k</w:t>
      </w:r>
      <w:r w:rsidR="00743FDD" w:rsidRPr="007750BF">
        <w:rPr>
          <w:rFonts w:ascii="Times New Roman" w:hAnsi="Times New Roman" w:cs="Times New Roman"/>
          <w:sz w:val="20"/>
          <w:szCs w:val="20"/>
        </w:rPr>
        <w:t>övetelményrendszere, és a mindenkor hatályos munkaviszonyra vonatkozó szabályok rendelkezései az irányadóak</w:t>
      </w:r>
      <w:r w:rsidR="003C5B79" w:rsidRPr="007750B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93C449" w14:textId="77777777" w:rsidR="003B15AA" w:rsidRPr="00F83748" w:rsidRDefault="003B15AA" w:rsidP="0030352C">
      <w:pPr>
        <w:pStyle w:val="Listaszerbekezds"/>
        <w:spacing w:after="0"/>
        <w:ind w:left="363"/>
        <w:rPr>
          <w:rFonts w:ascii="Times New Roman" w:eastAsia="Times New Roman" w:hAnsi="Times New Roman" w:cs="Times New Roman"/>
          <w:sz w:val="20"/>
          <w:szCs w:val="20"/>
        </w:rPr>
      </w:pPr>
    </w:p>
    <w:p w14:paraId="58457DBE" w14:textId="001AAF1B" w:rsidR="00743FDD" w:rsidRPr="00F83748" w:rsidRDefault="003C5B79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jelen Munkaszerződés </w:t>
      </w:r>
      <w:r w:rsidR="00F6549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4</w:t>
      </w:r>
      <w:r w:rsidR="00A876D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F6549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(négy</w:t>
      </w:r>
      <w:r w:rsidR="00A876D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  <w:r w:rsidR="00743FDD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oldalból és </w:t>
      </w:r>
      <w:r w:rsidR="0014307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9</w:t>
      </w:r>
      <w:r w:rsidR="00743FDD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(</w:t>
      </w:r>
      <w:r w:rsidR="0014307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kilenc</w:t>
      </w:r>
      <w:r w:rsidR="00743FDD" w:rsidRPr="00F8374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 pontból áll, mely egymással teljes egészében megegyező tartalommal 2 (kettő) példányban készült, melyből 1 (egy) példány Munkavállalót, 1 (egy) példány a Munkáltatót illeti meg.</w:t>
      </w:r>
    </w:p>
    <w:p w14:paraId="7CF5C90C" w14:textId="77777777" w:rsidR="00743FDD" w:rsidRPr="00F83748" w:rsidRDefault="00743FDD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C2EC831" w14:textId="77777777" w:rsidR="00743FDD" w:rsidRPr="00F83748" w:rsidRDefault="00743FDD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jelen Munkaszerződést a Felek annak elolvasása és értelmezése után, mint akaratukkal mindenben megegyezőt </w:t>
      </w:r>
      <w:proofErr w:type="spellStart"/>
      <w:r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>helyben</w:t>
      </w:r>
      <w:r w:rsidR="003C5B79"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>hagyólag</w:t>
      </w:r>
      <w:proofErr w:type="spellEnd"/>
      <w:r w:rsidRPr="00F83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írták alá.</w:t>
      </w:r>
    </w:p>
    <w:p w14:paraId="29C3034D" w14:textId="77777777" w:rsidR="00743FDD" w:rsidRPr="00F83748" w:rsidRDefault="00743FDD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14:paraId="10CC5DB9" w14:textId="248A1733" w:rsidR="00A26DD3" w:rsidRDefault="00A26DD3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33F23">
        <w:rPr>
          <w:rFonts w:ascii="Times New Roman" w:eastAsia="Times New Roman" w:hAnsi="Times New Roman" w:cs="Times New Roman"/>
          <w:sz w:val="20"/>
          <w:szCs w:val="20"/>
          <w:lang w:eastAsia="hu-HU"/>
        </w:rPr>
        <w:t>Győr</w:t>
      </w:r>
      <w:r w:rsidR="00743FDD" w:rsidRPr="00B33F23">
        <w:rPr>
          <w:rFonts w:ascii="Times New Roman" w:eastAsia="Times New Roman" w:hAnsi="Times New Roman" w:cs="Times New Roman"/>
          <w:sz w:val="20"/>
          <w:szCs w:val="20"/>
          <w:lang w:eastAsia="hu-HU"/>
        </w:rPr>
        <w:t>, 20</w:t>
      </w:r>
      <w:r w:rsidR="00143077" w:rsidRPr="00B33F2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20. </w:t>
      </w:r>
      <w:r w:rsidR="00743FDD" w:rsidRPr="00B33F2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</w:t>
      </w:r>
    </w:p>
    <w:p w14:paraId="60A8C31C" w14:textId="77777777" w:rsidR="00B33F23" w:rsidRPr="00F83748" w:rsidRDefault="00B33F23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B343670" w14:textId="77777777" w:rsidR="00743FDD" w:rsidRPr="00F83748" w:rsidRDefault="00743FDD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3F23" w14:paraId="5478EBD8" w14:textId="77777777" w:rsidTr="0045478F">
        <w:trPr>
          <w:trHeight w:val="449"/>
          <w:jc w:val="center"/>
        </w:trPr>
        <w:tc>
          <w:tcPr>
            <w:tcW w:w="3020" w:type="dxa"/>
            <w:vAlign w:val="center"/>
          </w:tcPr>
          <w:p w14:paraId="44106194" w14:textId="77777777" w:rsidR="00B33F23" w:rsidRDefault="00B33F23" w:rsidP="0045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Földesi Péter</w:t>
            </w:r>
          </w:p>
          <w:p w14:paraId="437C44D4" w14:textId="77777777" w:rsidR="00B33F23" w:rsidRDefault="00B33F23" w:rsidP="0045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rektor</w:t>
            </w:r>
          </w:p>
        </w:tc>
        <w:tc>
          <w:tcPr>
            <w:tcW w:w="3021" w:type="dxa"/>
            <w:vAlign w:val="center"/>
          </w:tcPr>
          <w:p w14:paraId="11695F98" w14:textId="77777777" w:rsidR="00B33F23" w:rsidRDefault="00B33F23" w:rsidP="0045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Filep Bálint</w:t>
            </w:r>
          </w:p>
          <w:p w14:paraId="12851740" w14:textId="77777777" w:rsidR="00B33F23" w:rsidRDefault="00B33F23" w:rsidP="0045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kancellár</w:t>
            </w:r>
          </w:p>
        </w:tc>
        <w:tc>
          <w:tcPr>
            <w:tcW w:w="3021" w:type="dxa"/>
            <w:vAlign w:val="center"/>
          </w:tcPr>
          <w:p w14:paraId="16D99B3D" w14:textId="77777777" w:rsidR="00B33F23" w:rsidRDefault="00B33F23" w:rsidP="0045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…………………………………..</w:t>
            </w:r>
          </w:p>
          <w:p w14:paraId="35253459" w14:textId="77777777" w:rsidR="00B33F23" w:rsidRDefault="00B33F23" w:rsidP="0045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</w:t>
            </w:r>
          </w:p>
          <w:p w14:paraId="6F561538" w14:textId="77777777" w:rsidR="00B33F23" w:rsidRDefault="00B33F23" w:rsidP="0045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munkavállaló</w:t>
            </w:r>
          </w:p>
        </w:tc>
      </w:tr>
      <w:tr w:rsidR="00B33F23" w14:paraId="7E5C9A6D" w14:textId="77777777" w:rsidTr="0045478F">
        <w:trPr>
          <w:trHeight w:val="1134"/>
          <w:jc w:val="center"/>
        </w:trPr>
        <w:tc>
          <w:tcPr>
            <w:tcW w:w="3020" w:type="dxa"/>
            <w:vAlign w:val="center"/>
          </w:tcPr>
          <w:p w14:paraId="3DFCA9E4" w14:textId="77777777" w:rsidR="00B33F23" w:rsidRDefault="00B33F23" w:rsidP="0045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210E634D" w14:textId="77777777" w:rsidR="00B33F23" w:rsidRDefault="00B33F23" w:rsidP="0045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400441C9" w14:textId="77777777" w:rsidR="00B33F23" w:rsidRDefault="00B33F23" w:rsidP="0045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3F23" w14:paraId="5252832C" w14:textId="77777777" w:rsidTr="0045478F">
        <w:trPr>
          <w:trHeight w:val="652"/>
          <w:jc w:val="center"/>
        </w:trPr>
        <w:tc>
          <w:tcPr>
            <w:tcW w:w="3020" w:type="dxa"/>
            <w:vAlign w:val="center"/>
          </w:tcPr>
          <w:p w14:paraId="419D42B4" w14:textId="77777777" w:rsidR="00B33F23" w:rsidRDefault="00B33F23" w:rsidP="0045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4914DE03" w14:textId="77777777" w:rsidR="00B33F23" w:rsidRDefault="00B33F23" w:rsidP="0045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40960523" w14:textId="77777777" w:rsidR="00B33F23" w:rsidRDefault="00B33F23" w:rsidP="0045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Váginé Varga Zsuzsa</w:t>
            </w:r>
          </w:p>
          <w:p w14:paraId="564FE6B5" w14:textId="77777777" w:rsidR="00B33F23" w:rsidRDefault="00B33F23" w:rsidP="0045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hivatalvezető, ellenjegyző</w:t>
            </w:r>
          </w:p>
        </w:tc>
      </w:tr>
    </w:tbl>
    <w:p w14:paraId="4266757A" w14:textId="27188A82" w:rsidR="003B15AA" w:rsidRPr="00F83748" w:rsidRDefault="00B33F23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</w:t>
      </w:r>
    </w:p>
    <w:p w14:paraId="26582C89" w14:textId="1FB13C58" w:rsidR="003B15AA" w:rsidRPr="00F83748" w:rsidRDefault="003B15AA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4FED5B2" w14:textId="0A08DC2F" w:rsidR="003B15AA" w:rsidRPr="00F83748" w:rsidRDefault="003B15AA" w:rsidP="003B15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 w:rsidRPr="00F837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 xml:space="preserve"> </w:t>
      </w:r>
    </w:p>
    <w:sectPr w:rsidR="003B15AA" w:rsidRPr="00F83748" w:rsidSect="00E00A90">
      <w:headerReference w:type="default" r:id="rId9"/>
      <w:footerReference w:type="even" r:id="rId10"/>
      <w:footerReference w:type="default" r:id="rId11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43DD3" w16cex:dateUtc="2020-05-11T19:10:00Z"/>
  <w16cex:commentExtensible w16cex:durableId="22643F6C" w16cex:dateUtc="2020-05-11T19:17:00Z"/>
  <w16cex:commentExtensible w16cex:durableId="2264441F" w16cex:dateUtc="2020-05-11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481ECE" w16cid:durableId="22643DD3"/>
  <w16cid:commentId w16cid:paraId="7289D0A6" w16cid:durableId="22643F6C"/>
  <w16cid:commentId w16cid:paraId="1E7B444A" w16cid:durableId="226444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BEBD" w14:textId="77777777" w:rsidR="00820E03" w:rsidRDefault="00820E03" w:rsidP="00FC6681">
      <w:pPr>
        <w:spacing w:after="0" w:line="240" w:lineRule="auto"/>
      </w:pPr>
      <w:r>
        <w:separator/>
      </w:r>
    </w:p>
  </w:endnote>
  <w:endnote w:type="continuationSeparator" w:id="0">
    <w:p w14:paraId="7444A6BC" w14:textId="77777777" w:rsidR="00820E03" w:rsidRDefault="00820E03" w:rsidP="00FC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_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A7B1" w14:textId="77777777" w:rsidR="003C5B79" w:rsidRDefault="003C5B79" w:rsidP="007E064F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89F7F5" w14:textId="77777777" w:rsidR="003C5B79" w:rsidRDefault="003C5B79" w:rsidP="003C5B7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2FC22" w14:textId="3FF3DF44" w:rsidR="003C5B79" w:rsidRPr="003C5B79" w:rsidRDefault="003C5B79" w:rsidP="007E064F">
    <w:pPr>
      <w:pStyle w:val="llb"/>
      <w:framePr w:wrap="none" w:vAnchor="text" w:hAnchor="margin" w:xAlign="right" w:y="1"/>
      <w:rPr>
        <w:rStyle w:val="Oldalszm"/>
        <w:sz w:val="20"/>
        <w:szCs w:val="20"/>
      </w:rPr>
    </w:pPr>
    <w:r w:rsidRPr="003C5B79">
      <w:rPr>
        <w:rStyle w:val="Oldalszm"/>
        <w:sz w:val="20"/>
        <w:szCs w:val="20"/>
      </w:rPr>
      <w:fldChar w:fldCharType="begin"/>
    </w:r>
    <w:r w:rsidRPr="003C5B79">
      <w:rPr>
        <w:rStyle w:val="Oldalszm"/>
        <w:sz w:val="20"/>
        <w:szCs w:val="20"/>
      </w:rPr>
      <w:instrText xml:space="preserve">PAGE  </w:instrText>
    </w:r>
    <w:r w:rsidRPr="003C5B79">
      <w:rPr>
        <w:rStyle w:val="Oldalszm"/>
        <w:sz w:val="20"/>
        <w:szCs w:val="20"/>
      </w:rPr>
      <w:fldChar w:fldCharType="separate"/>
    </w:r>
    <w:r w:rsidR="002B0B7E">
      <w:rPr>
        <w:rStyle w:val="Oldalszm"/>
        <w:noProof/>
        <w:sz w:val="20"/>
        <w:szCs w:val="20"/>
      </w:rPr>
      <w:t>4</w:t>
    </w:r>
    <w:r w:rsidRPr="003C5B79">
      <w:rPr>
        <w:rStyle w:val="Oldalszm"/>
        <w:sz w:val="20"/>
        <w:szCs w:val="20"/>
      </w:rPr>
      <w:fldChar w:fldCharType="end"/>
    </w:r>
  </w:p>
  <w:p w14:paraId="49EF5F65" w14:textId="77777777" w:rsidR="003C5B79" w:rsidRDefault="003C5B79" w:rsidP="003C5B7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8B087" w14:textId="77777777" w:rsidR="00820E03" w:rsidRDefault="00820E03" w:rsidP="00FC6681">
      <w:pPr>
        <w:spacing w:after="0" w:line="240" w:lineRule="auto"/>
      </w:pPr>
      <w:r>
        <w:separator/>
      </w:r>
    </w:p>
  </w:footnote>
  <w:footnote w:type="continuationSeparator" w:id="0">
    <w:p w14:paraId="5E826722" w14:textId="77777777" w:rsidR="00820E03" w:rsidRDefault="00820E03" w:rsidP="00FC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52C83" w14:textId="77777777" w:rsidR="00FC6681" w:rsidRDefault="00FC6681">
    <w:pPr>
      <w:pStyle w:val="lfej"/>
      <w:jc w:val="right"/>
    </w:pPr>
  </w:p>
  <w:p w14:paraId="03696E37" w14:textId="77777777" w:rsidR="00FC6681" w:rsidRDefault="00FC66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093F"/>
    <w:multiLevelType w:val="multilevel"/>
    <w:tmpl w:val="2F3EE0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134323D"/>
    <w:multiLevelType w:val="multilevel"/>
    <w:tmpl w:val="C4A2FD3C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12F042E9"/>
    <w:multiLevelType w:val="hybridMultilevel"/>
    <w:tmpl w:val="0A78F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00CF"/>
    <w:multiLevelType w:val="hybridMultilevel"/>
    <w:tmpl w:val="60BC9F9A"/>
    <w:lvl w:ilvl="0" w:tplc="5BD4643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5014"/>
    <w:multiLevelType w:val="hybridMultilevel"/>
    <w:tmpl w:val="BD10B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D2243"/>
    <w:multiLevelType w:val="hybridMultilevel"/>
    <w:tmpl w:val="F6DC1318"/>
    <w:lvl w:ilvl="0" w:tplc="5BD4643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A61BB"/>
    <w:multiLevelType w:val="hybridMultilevel"/>
    <w:tmpl w:val="7BBA132C"/>
    <w:lvl w:ilvl="0" w:tplc="477E11E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3883"/>
    <w:multiLevelType w:val="multilevel"/>
    <w:tmpl w:val="0D92D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2B6C8C"/>
    <w:multiLevelType w:val="hybridMultilevel"/>
    <w:tmpl w:val="2F6236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2FFC"/>
    <w:multiLevelType w:val="hybridMultilevel"/>
    <w:tmpl w:val="42CE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7472D"/>
    <w:multiLevelType w:val="multilevel"/>
    <w:tmpl w:val="290619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42E6A3C"/>
    <w:multiLevelType w:val="hybridMultilevel"/>
    <w:tmpl w:val="4D4CBCBC"/>
    <w:lvl w:ilvl="0" w:tplc="1DFEF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B67B81"/>
    <w:multiLevelType w:val="multilevel"/>
    <w:tmpl w:val="9CD067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151030"/>
    <w:multiLevelType w:val="multilevel"/>
    <w:tmpl w:val="492697E0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577434"/>
    <w:multiLevelType w:val="hybridMultilevel"/>
    <w:tmpl w:val="67D25480"/>
    <w:lvl w:ilvl="0" w:tplc="301C081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137695"/>
    <w:multiLevelType w:val="multilevel"/>
    <w:tmpl w:val="F6D03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7B1AD4"/>
    <w:multiLevelType w:val="hybridMultilevel"/>
    <w:tmpl w:val="F7DA19BE"/>
    <w:lvl w:ilvl="0" w:tplc="092C4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0D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23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CE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0B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C1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6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0C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89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800257C"/>
    <w:multiLevelType w:val="hybridMultilevel"/>
    <w:tmpl w:val="5CE8A202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8B002B4"/>
    <w:multiLevelType w:val="hybridMultilevel"/>
    <w:tmpl w:val="A70884C0"/>
    <w:lvl w:ilvl="0" w:tplc="2B9C4398">
      <w:start w:val="1"/>
      <w:numFmt w:val="decimal"/>
      <w:lvlText w:val="11.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E1C2A"/>
    <w:multiLevelType w:val="hybridMultilevel"/>
    <w:tmpl w:val="56940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03E16"/>
    <w:multiLevelType w:val="hybridMultilevel"/>
    <w:tmpl w:val="4698AB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18A2"/>
    <w:multiLevelType w:val="multilevel"/>
    <w:tmpl w:val="9CD067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215B7A"/>
    <w:multiLevelType w:val="hybridMultilevel"/>
    <w:tmpl w:val="B6E032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754E5"/>
    <w:multiLevelType w:val="hybridMultilevel"/>
    <w:tmpl w:val="1954F510"/>
    <w:lvl w:ilvl="0" w:tplc="5BD4643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9"/>
  </w:num>
  <w:num w:numId="5">
    <w:abstractNumId w:val="5"/>
  </w:num>
  <w:num w:numId="6">
    <w:abstractNumId w:val="23"/>
  </w:num>
  <w:num w:numId="7">
    <w:abstractNumId w:val="3"/>
  </w:num>
  <w:num w:numId="8">
    <w:abstractNumId w:val="20"/>
  </w:num>
  <w:num w:numId="9">
    <w:abstractNumId w:val="15"/>
  </w:num>
  <w:num w:numId="10">
    <w:abstractNumId w:val="8"/>
  </w:num>
  <w:num w:numId="11">
    <w:abstractNumId w:val="4"/>
  </w:num>
  <w:num w:numId="12">
    <w:abstractNumId w:val="19"/>
  </w:num>
  <w:num w:numId="13">
    <w:abstractNumId w:val="10"/>
  </w:num>
  <w:num w:numId="14">
    <w:abstractNumId w:val="7"/>
  </w:num>
  <w:num w:numId="15">
    <w:abstractNumId w:val="11"/>
  </w:num>
  <w:num w:numId="16">
    <w:abstractNumId w:val="12"/>
  </w:num>
  <w:num w:numId="17">
    <w:abstractNumId w:val="21"/>
  </w:num>
  <w:num w:numId="18">
    <w:abstractNumId w:val="6"/>
  </w:num>
  <w:num w:numId="19">
    <w:abstractNumId w:val="18"/>
  </w:num>
  <w:num w:numId="20">
    <w:abstractNumId w:val="14"/>
  </w:num>
  <w:num w:numId="21">
    <w:abstractNumId w:val="16"/>
  </w:num>
  <w:num w:numId="22">
    <w:abstractNumId w:val="13"/>
  </w:num>
  <w:num w:numId="23">
    <w:abstractNumId w:val="15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DD"/>
    <w:rsid w:val="00034FDA"/>
    <w:rsid w:val="0007272C"/>
    <w:rsid w:val="00073EBB"/>
    <w:rsid w:val="000915F9"/>
    <w:rsid w:val="000E1AF2"/>
    <w:rsid w:val="000E324F"/>
    <w:rsid w:val="000E34B8"/>
    <w:rsid w:val="000E5629"/>
    <w:rsid w:val="00116B83"/>
    <w:rsid w:val="001310F7"/>
    <w:rsid w:val="00140B55"/>
    <w:rsid w:val="00143077"/>
    <w:rsid w:val="00147E34"/>
    <w:rsid w:val="00156AA5"/>
    <w:rsid w:val="00182B0A"/>
    <w:rsid w:val="001E22E0"/>
    <w:rsid w:val="001F1B10"/>
    <w:rsid w:val="001F7552"/>
    <w:rsid w:val="001F76CA"/>
    <w:rsid w:val="00215B86"/>
    <w:rsid w:val="00275916"/>
    <w:rsid w:val="002B0B7E"/>
    <w:rsid w:val="002B2479"/>
    <w:rsid w:val="002B25FA"/>
    <w:rsid w:val="002B43E3"/>
    <w:rsid w:val="002B47B2"/>
    <w:rsid w:val="002B7789"/>
    <w:rsid w:val="002B7F49"/>
    <w:rsid w:val="002C2183"/>
    <w:rsid w:val="002E3B7C"/>
    <w:rsid w:val="0030352C"/>
    <w:rsid w:val="00307344"/>
    <w:rsid w:val="00332C29"/>
    <w:rsid w:val="003433C7"/>
    <w:rsid w:val="003561FB"/>
    <w:rsid w:val="00357348"/>
    <w:rsid w:val="00371E30"/>
    <w:rsid w:val="0038092C"/>
    <w:rsid w:val="003901F8"/>
    <w:rsid w:val="003A603D"/>
    <w:rsid w:val="003B15AA"/>
    <w:rsid w:val="003B6ED2"/>
    <w:rsid w:val="003C20CC"/>
    <w:rsid w:val="003C2A08"/>
    <w:rsid w:val="003C5B79"/>
    <w:rsid w:val="003F0FF1"/>
    <w:rsid w:val="00425449"/>
    <w:rsid w:val="004357AF"/>
    <w:rsid w:val="00437481"/>
    <w:rsid w:val="004446E4"/>
    <w:rsid w:val="00444D4A"/>
    <w:rsid w:val="00455E01"/>
    <w:rsid w:val="00474F3C"/>
    <w:rsid w:val="004B45AD"/>
    <w:rsid w:val="004B528D"/>
    <w:rsid w:val="004B560D"/>
    <w:rsid w:val="004C5CF0"/>
    <w:rsid w:val="00501603"/>
    <w:rsid w:val="00507E1F"/>
    <w:rsid w:val="00515194"/>
    <w:rsid w:val="00520E6D"/>
    <w:rsid w:val="00585355"/>
    <w:rsid w:val="00586259"/>
    <w:rsid w:val="00593193"/>
    <w:rsid w:val="00597DE6"/>
    <w:rsid w:val="005B3D2F"/>
    <w:rsid w:val="005C0C02"/>
    <w:rsid w:val="00614DB7"/>
    <w:rsid w:val="00616A59"/>
    <w:rsid w:val="00642E5F"/>
    <w:rsid w:val="00644596"/>
    <w:rsid w:val="00653C9E"/>
    <w:rsid w:val="00670B7B"/>
    <w:rsid w:val="00692966"/>
    <w:rsid w:val="006945A9"/>
    <w:rsid w:val="006A5C8A"/>
    <w:rsid w:val="006B5561"/>
    <w:rsid w:val="006F5EED"/>
    <w:rsid w:val="0070105F"/>
    <w:rsid w:val="007115D3"/>
    <w:rsid w:val="00725144"/>
    <w:rsid w:val="0074103D"/>
    <w:rsid w:val="00743FDD"/>
    <w:rsid w:val="007750BF"/>
    <w:rsid w:val="00776494"/>
    <w:rsid w:val="00776777"/>
    <w:rsid w:val="007A12E0"/>
    <w:rsid w:val="007F19A0"/>
    <w:rsid w:val="007F651F"/>
    <w:rsid w:val="008110E3"/>
    <w:rsid w:val="00820E03"/>
    <w:rsid w:val="008247B7"/>
    <w:rsid w:val="00834EED"/>
    <w:rsid w:val="008E540E"/>
    <w:rsid w:val="008F656A"/>
    <w:rsid w:val="00901FD9"/>
    <w:rsid w:val="009065C1"/>
    <w:rsid w:val="00931212"/>
    <w:rsid w:val="009341E3"/>
    <w:rsid w:val="00950BFE"/>
    <w:rsid w:val="00966F6F"/>
    <w:rsid w:val="00982F69"/>
    <w:rsid w:val="00991C91"/>
    <w:rsid w:val="009A3FDD"/>
    <w:rsid w:val="009C109F"/>
    <w:rsid w:val="009C5BB1"/>
    <w:rsid w:val="009D02E7"/>
    <w:rsid w:val="009D5DF6"/>
    <w:rsid w:val="009F008F"/>
    <w:rsid w:val="00A06A6C"/>
    <w:rsid w:val="00A16CA2"/>
    <w:rsid w:val="00A2364D"/>
    <w:rsid w:val="00A26DD3"/>
    <w:rsid w:val="00A33A56"/>
    <w:rsid w:val="00A36692"/>
    <w:rsid w:val="00A57AF9"/>
    <w:rsid w:val="00A73915"/>
    <w:rsid w:val="00A876D2"/>
    <w:rsid w:val="00A87966"/>
    <w:rsid w:val="00AD108D"/>
    <w:rsid w:val="00AE0498"/>
    <w:rsid w:val="00AE4C42"/>
    <w:rsid w:val="00B01301"/>
    <w:rsid w:val="00B11AEB"/>
    <w:rsid w:val="00B171CA"/>
    <w:rsid w:val="00B21B69"/>
    <w:rsid w:val="00B31F4E"/>
    <w:rsid w:val="00B33F23"/>
    <w:rsid w:val="00B52A68"/>
    <w:rsid w:val="00B96310"/>
    <w:rsid w:val="00BE6BE6"/>
    <w:rsid w:val="00BE72B3"/>
    <w:rsid w:val="00C2511C"/>
    <w:rsid w:val="00C3684B"/>
    <w:rsid w:val="00C77A80"/>
    <w:rsid w:val="00D00F87"/>
    <w:rsid w:val="00D16D6D"/>
    <w:rsid w:val="00D27597"/>
    <w:rsid w:val="00D34281"/>
    <w:rsid w:val="00D42D3E"/>
    <w:rsid w:val="00D4593F"/>
    <w:rsid w:val="00D53009"/>
    <w:rsid w:val="00D874B6"/>
    <w:rsid w:val="00D9101F"/>
    <w:rsid w:val="00D91942"/>
    <w:rsid w:val="00DB44B3"/>
    <w:rsid w:val="00DC387C"/>
    <w:rsid w:val="00E00A90"/>
    <w:rsid w:val="00E17C58"/>
    <w:rsid w:val="00E405FB"/>
    <w:rsid w:val="00E50065"/>
    <w:rsid w:val="00E5738B"/>
    <w:rsid w:val="00E60C8A"/>
    <w:rsid w:val="00E63C60"/>
    <w:rsid w:val="00E826FB"/>
    <w:rsid w:val="00EB23CD"/>
    <w:rsid w:val="00EB5702"/>
    <w:rsid w:val="00ED4875"/>
    <w:rsid w:val="00F366EC"/>
    <w:rsid w:val="00F426EE"/>
    <w:rsid w:val="00F4542D"/>
    <w:rsid w:val="00F6549A"/>
    <w:rsid w:val="00F77F6E"/>
    <w:rsid w:val="00F83748"/>
    <w:rsid w:val="00F84CE0"/>
    <w:rsid w:val="00FB01F5"/>
    <w:rsid w:val="00FB1BF8"/>
    <w:rsid w:val="00FC6681"/>
    <w:rsid w:val="00FC7FF8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06CA"/>
  <w15:chartTrackingRefBased/>
  <w15:docId w15:val="{B4D208A2-A465-45D8-AA95-94A749A3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FD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6681"/>
  </w:style>
  <w:style w:type="paragraph" w:styleId="llb">
    <w:name w:val="footer"/>
    <w:basedOn w:val="Norml"/>
    <w:link w:val="llbChar"/>
    <w:uiPriority w:val="99"/>
    <w:unhideWhenUsed/>
    <w:rsid w:val="00FC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6681"/>
  </w:style>
  <w:style w:type="character" w:styleId="Kiemels2">
    <w:name w:val="Strong"/>
    <w:basedOn w:val="Bekezdsalapbettpusa"/>
    <w:uiPriority w:val="22"/>
    <w:qFormat/>
    <w:rsid w:val="008110E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08F"/>
    <w:rPr>
      <w:rFonts w:ascii="Segoe UI" w:hAnsi="Segoe UI" w:cs="Segoe UI"/>
      <w:sz w:val="18"/>
      <w:szCs w:val="18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C5B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C5B79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3C5B79"/>
    <w:pPr>
      <w:spacing w:after="0" w:line="240" w:lineRule="auto"/>
    </w:pPr>
  </w:style>
  <w:style w:type="paragraph" w:customStyle="1" w:styleId="Body1">
    <w:name w:val="Body 1"/>
    <w:basedOn w:val="Norml"/>
    <w:rsid w:val="003C5B79"/>
    <w:pPr>
      <w:spacing w:after="140" w:line="290" w:lineRule="auto"/>
      <w:ind w:left="680"/>
      <w:jc w:val="both"/>
    </w:pPr>
    <w:rPr>
      <w:rFonts w:ascii="M_Times New Roman" w:eastAsia="Batang" w:hAnsi="M_Times New Roman" w:cs="Times New Roman"/>
      <w:kern w:val="20"/>
      <w:szCs w:val="20"/>
    </w:rPr>
  </w:style>
  <w:style w:type="paragraph" w:customStyle="1" w:styleId="Schedule1">
    <w:name w:val="Schedule 1"/>
    <w:basedOn w:val="Norml"/>
    <w:rsid w:val="003C5B79"/>
    <w:pPr>
      <w:numPr>
        <w:numId w:val="2"/>
      </w:numPr>
      <w:spacing w:before="280" w:after="140" w:line="290" w:lineRule="auto"/>
      <w:jc w:val="both"/>
    </w:pPr>
    <w:rPr>
      <w:rFonts w:ascii="M_Times New Roman" w:eastAsia="Batang" w:hAnsi="M_Times New Roman" w:cs="Times New Roman"/>
      <w:b/>
      <w:kern w:val="20"/>
      <w:szCs w:val="20"/>
    </w:rPr>
  </w:style>
  <w:style w:type="paragraph" w:customStyle="1" w:styleId="Schedule2">
    <w:name w:val="Schedule 2"/>
    <w:basedOn w:val="Norml"/>
    <w:rsid w:val="003C5B79"/>
    <w:pPr>
      <w:numPr>
        <w:ilvl w:val="1"/>
        <w:numId w:val="2"/>
      </w:numPr>
      <w:spacing w:after="140" w:line="290" w:lineRule="auto"/>
      <w:jc w:val="both"/>
    </w:pPr>
    <w:rPr>
      <w:rFonts w:ascii="M_Times New Roman" w:eastAsia="Batang" w:hAnsi="M_Times New Roman" w:cs="Times New Roman"/>
      <w:kern w:val="20"/>
      <w:szCs w:val="20"/>
    </w:rPr>
  </w:style>
  <w:style w:type="paragraph" w:customStyle="1" w:styleId="Schedule3">
    <w:name w:val="Schedule 3"/>
    <w:basedOn w:val="Norml"/>
    <w:rsid w:val="003C5B79"/>
    <w:pPr>
      <w:numPr>
        <w:ilvl w:val="2"/>
        <w:numId w:val="2"/>
      </w:numPr>
      <w:spacing w:after="140" w:line="290" w:lineRule="auto"/>
      <w:jc w:val="both"/>
    </w:pPr>
    <w:rPr>
      <w:rFonts w:ascii="M_Times New Roman" w:eastAsia="Batang" w:hAnsi="M_Times New Roman" w:cs="Times New Roman"/>
      <w:kern w:val="20"/>
      <w:szCs w:val="20"/>
    </w:rPr>
  </w:style>
  <w:style w:type="paragraph" w:customStyle="1" w:styleId="Schedule4">
    <w:name w:val="Schedule 4"/>
    <w:basedOn w:val="Norml"/>
    <w:rsid w:val="003C5B79"/>
    <w:pPr>
      <w:numPr>
        <w:ilvl w:val="3"/>
        <w:numId w:val="2"/>
      </w:numPr>
      <w:spacing w:after="140" w:line="290" w:lineRule="auto"/>
      <w:jc w:val="both"/>
    </w:pPr>
    <w:rPr>
      <w:rFonts w:ascii="M_Times New Roman" w:eastAsia="Batang" w:hAnsi="M_Times New Roman" w:cs="Times New Roman"/>
      <w:kern w:val="20"/>
      <w:szCs w:val="20"/>
    </w:rPr>
  </w:style>
  <w:style w:type="paragraph" w:customStyle="1" w:styleId="Schedule5">
    <w:name w:val="Schedule 5"/>
    <w:basedOn w:val="Norml"/>
    <w:rsid w:val="003C5B79"/>
    <w:pPr>
      <w:numPr>
        <w:ilvl w:val="4"/>
        <w:numId w:val="2"/>
      </w:numPr>
      <w:spacing w:after="140" w:line="290" w:lineRule="auto"/>
      <w:jc w:val="both"/>
    </w:pPr>
    <w:rPr>
      <w:rFonts w:ascii="M_Times New Roman" w:eastAsia="Batang" w:hAnsi="M_Times New Roman" w:cs="Times New Roman"/>
      <w:kern w:val="20"/>
      <w:szCs w:val="20"/>
    </w:rPr>
  </w:style>
  <w:style w:type="paragraph" w:customStyle="1" w:styleId="Schedule6">
    <w:name w:val="Schedule 6"/>
    <w:basedOn w:val="Norml"/>
    <w:rsid w:val="003C5B79"/>
    <w:pPr>
      <w:numPr>
        <w:ilvl w:val="5"/>
        <w:numId w:val="2"/>
      </w:numPr>
      <w:spacing w:after="140" w:line="290" w:lineRule="auto"/>
      <w:jc w:val="both"/>
    </w:pPr>
    <w:rPr>
      <w:rFonts w:ascii="M_Times New Roman" w:eastAsia="Batang" w:hAnsi="M_Times New Roman" w:cs="Times New Roman"/>
      <w:kern w:val="20"/>
      <w:szCs w:val="20"/>
    </w:rPr>
  </w:style>
  <w:style w:type="paragraph" w:styleId="NormlWeb">
    <w:name w:val="Normal (Web)"/>
    <w:basedOn w:val="Norml"/>
    <w:uiPriority w:val="99"/>
    <w:unhideWhenUsed/>
    <w:rsid w:val="003C5B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Bekezdsalapbettpusa"/>
    <w:rsid w:val="003C5B79"/>
  </w:style>
  <w:style w:type="paragraph" w:customStyle="1" w:styleId="CellBody">
    <w:name w:val="CellBody"/>
    <w:basedOn w:val="Norml"/>
    <w:rsid w:val="003C5B79"/>
    <w:pPr>
      <w:spacing w:before="60" w:after="60" w:line="290" w:lineRule="auto"/>
      <w:jc w:val="both"/>
    </w:pPr>
    <w:rPr>
      <w:rFonts w:ascii="M_Times New Roman" w:eastAsia="Batang" w:hAnsi="M_Times New Roman" w:cs="Times New Roman"/>
      <w:kern w:val="20"/>
      <w:szCs w:val="20"/>
    </w:rPr>
  </w:style>
  <w:style w:type="paragraph" w:styleId="Listaszerbekezds">
    <w:name w:val="List Paragraph"/>
    <w:basedOn w:val="Norml"/>
    <w:uiPriority w:val="34"/>
    <w:qFormat/>
    <w:rsid w:val="003C5B79"/>
    <w:pPr>
      <w:ind w:left="720"/>
      <w:contextualSpacing/>
    </w:pPr>
  </w:style>
  <w:style w:type="character" w:styleId="Oldalszm">
    <w:name w:val="page number"/>
    <w:basedOn w:val="Bekezdsalapbettpusa"/>
    <w:uiPriority w:val="99"/>
    <w:semiHidden/>
    <w:unhideWhenUsed/>
    <w:rsid w:val="003C5B79"/>
  </w:style>
  <w:style w:type="character" w:styleId="Jegyzethivatkozs">
    <w:name w:val="annotation reference"/>
    <w:basedOn w:val="Bekezdsalapbettpusa"/>
    <w:uiPriority w:val="99"/>
    <w:semiHidden/>
    <w:unhideWhenUsed/>
    <w:rsid w:val="00D16D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16D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16D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D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D6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444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kaugy@sz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C83F87A-0ACB-4753-A556-C600B220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1390</Words>
  <Characters>9594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Bakos. Barbara</dc:creator>
  <cp:keywords/>
  <dc:description/>
  <cp:lastModifiedBy>Váginé Varga Zsuzsa</cp:lastModifiedBy>
  <cp:revision>5</cp:revision>
  <cp:lastPrinted>2020-06-04T12:08:00Z</cp:lastPrinted>
  <dcterms:created xsi:type="dcterms:W3CDTF">2020-06-03T09:05:00Z</dcterms:created>
  <dcterms:modified xsi:type="dcterms:W3CDTF">2020-06-04T13:30:00Z</dcterms:modified>
</cp:coreProperties>
</file>